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90" w:rsidRDefault="002B055E" w:rsidP="00D77609">
      <w:pPr>
        <w:tabs>
          <w:tab w:val="left" w:pos="1272"/>
          <w:tab w:val="left" w:pos="3660"/>
        </w:tabs>
        <w:spacing w:after="0" w:line="240" w:lineRule="auto"/>
        <w:rPr>
          <w:b/>
          <w:sz w:val="28"/>
        </w:rPr>
      </w:pPr>
      <w:r>
        <w:rPr>
          <w:b/>
          <w:noProof/>
          <w:sz w:val="28"/>
          <w:lang w:eastAsia="de-DE"/>
        </w:rPr>
        <w:drawing>
          <wp:inline distT="0" distB="0" distL="0" distR="0">
            <wp:extent cx="2438400" cy="697887"/>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ugarde-FC2.jpg"/>
                    <pic:cNvPicPr/>
                  </pic:nvPicPr>
                  <pic:blipFill>
                    <a:blip r:embed="rId7">
                      <a:extLst>
                        <a:ext uri="{28A0092B-C50C-407E-A947-70E740481C1C}">
                          <a14:useLocalDpi xmlns:a14="http://schemas.microsoft.com/office/drawing/2010/main" val="0"/>
                        </a:ext>
                      </a:extLst>
                    </a:blip>
                    <a:stretch>
                      <a:fillRect/>
                    </a:stretch>
                  </pic:blipFill>
                  <pic:spPr>
                    <a:xfrm>
                      <a:off x="0" y="0"/>
                      <a:ext cx="2464836" cy="705453"/>
                    </a:xfrm>
                    <a:prstGeom prst="rect">
                      <a:avLst/>
                    </a:prstGeom>
                  </pic:spPr>
                </pic:pic>
              </a:graphicData>
            </a:graphic>
          </wp:inline>
        </w:drawing>
      </w:r>
      <w:r>
        <w:rPr>
          <w:b/>
          <w:sz w:val="28"/>
        </w:rPr>
        <w:tab/>
      </w:r>
      <w:r>
        <w:rPr>
          <w:b/>
          <w:sz w:val="28"/>
        </w:rPr>
        <w:tab/>
      </w:r>
    </w:p>
    <w:p w:rsidR="00906F90" w:rsidRDefault="00906F90" w:rsidP="00906F90">
      <w:pPr>
        <w:spacing w:after="0" w:line="240" w:lineRule="auto"/>
        <w:rPr>
          <w:b/>
          <w:sz w:val="28"/>
        </w:rPr>
      </w:pPr>
    </w:p>
    <w:p w:rsidR="00906F90" w:rsidRPr="00E2510D" w:rsidRDefault="00906F90" w:rsidP="00906F90">
      <w:pPr>
        <w:spacing w:after="0" w:line="240" w:lineRule="auto"/>
        <w:rPr>
          <w:b/>
          <w:sz w:val="36"/>
          <w:szCs w:val="36"/>
        </w:rPr>
      </w:pPr>
      <w:r w:rsidRPr="00E2510D">
        <w:rPr>
          <w:b/>
          <w:sz w:val="36"/>
          <w:szCs w:val="36"/>
        </w:rPr>
        <w:t>Pressemitteilung</w:t>
      </w:r>
    </w:p>
    <w:p w:rsidR="00906F90" w:rsidRPr="003C2321" w:rsidRDefault="00906F90" w:rsidP="00E2510D">
      <w:pPr>
        <w:spacing w:after="0" w:line="240" w:lineRule="auto"/>
        <w:jc w:val="right"/>
      </w:pPr>
      <w:r w:rsidRPr="003C2321">
        <w:rPr>
          <w:sz w:val="20"/>
        </w:rPr>
        <w:t>Laren – NL , 2</w:t>
      </w:r>
      <w:r w:rsidR="00FC6F0D">
        <w:rPr>
          <w:sz w:val="20"/>
        </w:rPr>
        <w:t>6</w:t>
      </w:r>
      <w:r w:rsidRPr="003C2321">
        <w:rPr>
          <w:sz w:val="20"/>
        </w:rPr>
        <w:t>. Mai 2016</w:t>
      </w:r>
    </w:p>
    <w:p w:rsidR="00906F90" w:rsidRDefault="00906F90" w:rsidP="00906F90">
      <w:pPr>
        <w:spacing w:after="0" w:line="240" w:lineRule="auto"/>
        <w:rPr>
          <w:b/>
          <w:sz w:val="28"/>
        </w:rPr>
      </w:pPr>
    </w:p>
    <w:p w:rsidR="00906F90" w:rsidRDefault="00906F90" w:rsidP="00906F90">
      <w:pPr>
        <w:spacing w:after="0" w:line="240" w:lineRule="auto"/>
        <w:rPr>
          <w:b/>
          <w:sz w:val="28"/>
        </w:rPr>
      </w:pPr>
    </w:p>
    <w:p w:rsidR="00906F90" w:rsidRPr="00AC0213" w:rsidRDefault="00906F90" w:rsidP="002B055E">
      <w:pPr>
        <w:spacing w:after="0" w:line="360" w:lineRule="atLeast"/>
        <w:rPr>
          <w:b/>
          <w:sz w:val="28"/>
        </w:rPr>
      </w:pPr>
      <w:r>
        <w:rPr>
          <w:b/>
          <w:sz w:val="28"/>
        </w:rPr>
        <w:t xml:space="preserve">Neu: </w:t>
      </w:r>
      <w:r w:rsidRPr="00AC0213">
        <w:rPr>
          <w:b/>
          <w:sz w:val="28"/>
        </w:rPr>
        <w:t xml:space="preserve">3D-Konfigurator für Gartenhäuser, Blockhäuser und </w:t>
      </w:r>
      <w:r>
        <w:rPr>
          <w:b/>
          <w:sz w:val="28"/>
        </w:rPr>
        <w:t>Überdachungen</w:t>
      </w:r>
    </w:p>
    <w:p w:rsidR="00906F90" w:rsidRDefault="00906F90" w:rsidP="002B055E">
      <w:pPr>
        <w:spacing w:after="0" w:line="360" w:lineRule="atLeast"/>
        <w:rPr>
          <w:i/>
        </w:rPr>
      </w:pPr>
    </w:p>
    <w:p w:rsidR="00906F90" w:rsidRPr="003C2321" w:rsidRDefault="00906F90" w:rsidP="002B055E">
      <w:pPr>
        <w:spacing w:after="0" w:line="360" w:lineRule="atLeast"/>
        <w:rPr>
          <w:i/>
        </w:rPr>
      </w:pPr>
      <w:r w:rsidRPr="003C2321">
        <w:rPr>
          <w:i/>
        </w:rPr>
        <w:t>In wenigen Schritten können Sie Ihr maßgeschneidertes </w:t>
      </w:r>
      <w:dir w:val="ltr">
        <w:r w:rsidRPr="003C2321">
          <w:rPr>
            <w:i/>
          </w:rPr>
          <w:t>Gartenhaus</w:t>
        </w:r>
        <w:r w:rsidRPr="003C2321">
          <w:rPr>
            <w:rFonts w:ascii="Arial" w:hAnsi="Arial" w:cs="Arial"/>
            <w:i/>
          </w:rPr>
          <w:t>‬</w:t>
        </w:r>
        <w:r w:rsidR="005C70D5">
          <w:t>‬</w:t>
        </w:r>
        <w:r w:rsidR="00D77609">
          <w:t>‬</w:t>
        </w:r>
        <w:r w:rsidR="00FC6F0D">
          <w:t>‬</w:t>
        </w:r>
        <w:r w:rsidR="0074545D">
          <w:t>‬</w:t>
        </w:r>
        <w:r w:rsidRPr="003C2321">
          <w:rPr>
            <w:i/>
          </w:rPr>
          <w:t>,</w:t>
        </w:r>
        <w:r w:rsidRPr="003C2321">
          <w:rPr>
            <w:rFonts w:ascii="Arial" w:hAnsi="Arial" w:cs="Arial"/>
            <w:i/>
          </w:rPr>
          <w:t>‬</w:t>
        </w:r>
        <w:r w:rsidRPr="003C2321">
          <w:rPr>
            <w:i/>
          </w:rPr>
          <w:t xml:space="preserve"> </w:t>
        </w:r>
        <w:dir w:val="ltr">
          <w:r w:rsidRPr="003C2321">
            <w:rPr>
              <w:rFonts w:hint="cs"/>
              <w:i/>
            </w:rPr>
            <w:t>‎</w:t>
          </w:r>
          <w:r w:rsidRPr="003C2321">
            <w:rPr>
              <w:i/>
            </w:rPr>
            <w:t>Blockhaus</w:t>
          </w:r>
          <w:r w:rsidR="005C70D5">
            <w:t>‬</w:t>
          </w:r>
          <w:r w:rsidR="00D77609">
            <w:t>‬</w:t>
          </w:r>
          <w:r w:rsidR="00FC6F0D">
            <w:t>‬</w:t>
          </w:r>
          <w:r w:rsidR="0074545D">
            <w:t>‬</w:t>
          </w:r>
          <w:r>
            <w:t>‬</w:t>
          </w:r>
          <w:r>
            <w:t>‬</w:t>
          </w:r>
          <w:r w:rsidRPr="00E4475D">
            <w:rPr>
              <w:i/>
            </w:rPr>
            <w:t>, Ihr</w:t>
          </w:r>
          <w:r>
            <w:t>‬</w:t>
          </w:r>
          <w:r>
            <w:t>‬</w:t>
          </w:r>
          <w:r>
            <w:rPr>
              <w:i/>
            </w:rPr>
            <w:t xml:space="preserve">e </w:t>
          </w:r>
          <w:r w:rsidR="00C33430">
            <w:t>‬</w:t>
          </w:r>
          <w:r w:rsidR="00C33430">
            <w:t>‬</w:t>
          </w:r>
          <w:r w:rsidRPr="00E4475D">
            <w:rPr>
              <w:i/>
            </w:rPr>
            <w:t xml:space="preserve"> Garage</w:t>
          </w:r>
          <w:r w:rsidRPr="003C2321">
            <w:rPr>
              <w:i/>
            </w:rPr>
            <w:t xml:space="preserve"> oder </w:t>
          </w:r>
          <w:dir w:val="ltr">
            <w:r w:rsidRPr="003C2321">
              <w:rPr>
                <w:rFonts w:hint="cs"/>
                <w:i/>
              </w:rPr>
              <w:t>‎</w:t>
            </w:r>
            <w:r w:rsidRPr="003C2321">
              <w:rPr>
                <w:i/>
              </w:rPr>
              <w:t>Veranda</w:t>
            </w:r>
            <w:r w:rsidRPr="003C2321">
              <w:rPr>
                <w:rFonts w:ascii="Arial" w:hAnsi="Arial" w:cs="Arial"/>
                <w:i/>
              </w:rPr>
              <w:t>‬</w:t>
            </w:r>
            <w:r w:rsidR="005C70D5">
              <w:t>‬</w:t>
            </w:r>
            <w:r w:rsidR="00D77609">
              <w:t>‬</w:t>
            </w:r>
            <w:r w:rsidR="00FC6F0D">
              <w:t>‬</w:t>
            </w:r>
            <w:r w:rsidR="0074545D">
              <w:t>‬</w:t>
            </w:r>
            <w:r w:rsidRPr="003C2321">
              <w:rPr>
                <w:i/>
              </w:rPr>
              <w:t> </w:t>
            </w:r>
            <w:r w:rsidRPr="00E4475D">
              <w:t>‬</w:t>
            </w:r>
            <w:r w:rsidRPr="00E4475D">
              <w:t>‬</w:t>
            </w:r>
            <w:r w:rsidRPr="00E4475D">
              <w:t>‬</w:t>
            </w:r>
            <w:r w:rsidRPr="00E4475D">
              <w:t>‬</w:t>
            </w:r>
            <w:r w:rsidRPr="00E4475D">
              <w:t>‬</w:t>
            </w:r>
            <w:r w:rsidRPr="00E4475D">
              <w:t>‬</w:t>
            </w:r>
            <w:r w:rsidRPr="00E4475D">
              <w:t>‬</w:t>
            </w:r>
            <w:r w:rsidRPr="00E4475D">
              <w:t>‬</w:t>
            </w:r>
            <w:r>
              <w:t>‬</w:t>
            </w:r>
            <w:r>
              <w:t>‬</w:t>
            </w:r>
            <w:r w:rsidR="00C33430">
              <w:t>‬</w:t>
            </w:r>
            <w:r w:rsidR="003C2321">
              <w:t>‬</w:t>
            </w:r>
            <w:r w:rsidR="003C2321">
              <w:t>‬</w:t>
            </w:r>
            <w:r w:rsidR="003C2321">
              <w:t>‬</w:t>
            </w:r>
            <w:r w:rsidRPr="00E4475D">
              <w:rPr>
                <w:i/>
              </w:rPr>
              <w:t>entwerfen</w:t>
            </w:r>
            <w:r w:rsidRPr="003C2321">
              <w:rPr>
                <w:i/>
              </w:rPr>
              <w:t xml:space="preserve"> und aus jedem </w:t>
            </w:r>
            <w:r w:rsidRPr="00E4475D">
              <w:rPr>
                <w:i/>
              </w:rPr>
              <w:t>Blickw</w:t>
            </w:r>
            <w:r w:rsidRPr="003C2321">
              <w:rPr>
                <w:i/>
              </w:rPr>
              <w:t>inkel betrachten. Endlich ein Gartenhaus-</w:t>
            </w:r>
            <w:dir w:val="ltr">
              <w:r w:rsidRPr="003C2321">
                <w:rPr>
                  <w:i/>
                </w:rPr>
                <w:t>Konfigurator</w:t>
              </w:r>
              <w:r w:rsidRPr="003C2321">
                <w:rPr>
                  <w:rFonts w:ascii="Arial" w:hAnsi="Arial" w:cs="Arial"/>
                  <w:i/>
                </w:rPr>
                <w:t>‬</w:t>
              </w:r>
              <w:r w:rsidR="005C70D5">
                <w:t>‬</w:t>
              </w:r>
              <w:r w:rsidR="00D77609">
                <w:t>‬</w:t>
              </w:r>
              <w:r w:rsidR="00FC6F0D">
                <w:t>‬</w:t>
              </w:r>
              <w:r w:rsidR="0074545D">
                <w:t>‬</w:t>
              </w:r>
              <w:r w:rsidRPr="003C2321">
                <w:rPr>
                  <w:i/>
                </w:rPr>
                <w:t>, der seinem Namen gerecht wird</w:t>
              </w:r>
              <w:r w:rsidRPr="00E4475D">
                <w:t>‬</w:t>
              </w:r>
              <w:r w:rsidRPr="00E4475D">
                <w:t>‬</w:t>
              </w:r>
              <w:r w:rsidRPr="00E4475D">
                <w:t>‬</w:t>
              </w:r>
              <w:r>
                <w:t>‬</w:t>
              </w:r>
              <w:r>
                <w:t>‬</w:t>
              </w:r>
              <w:r w:rsidR="00C33430">
                <w:t>‬</w:t>
              </w:r>
              <w:r w:rsidR="003C2321">
                <w:t>‬</w:t>
              </w:r>
              <w:r w:rsidRPr="00E4475D">
                <w:rPr>
                  <w:i/>
                </w:rPr>
                <w:t xml:space="preserve"> – und das in 3D!</w:t>
              </w:r>
              <w:r w:rsidRPr="00E4475D">
                <w:t>‬</w:t>
              </w:r>
              <w:r w:rsidRPr="00E4475D">
                <w:t>‬</w:t>
              </w:r>
              <w:r w:rsidRPr="00E4475D">
                <w:t>‬</w:t>
              </w:r>
              <w:r w:rsidRPr="00E4475D">
                <w:t>‬</w:t>
              </w:r>
              <w:r w:rsidR="00DF5A98">
                <w:t>‬</w:t>
              </w:r>
              <w:r w:rsidR="00DF5A98">
                <w:t>‬</w:t>
              </w:r>
              <w:r w:rsidR="00DF5A98">
                <w:t>‬</w:t>
              </w:r>
              <w:r w:rsidR="00DF5A98">
                <w:t>‬</w:t>
              </w:r>
              <w:r w:rsidR="00F731D9">
                <w:t>‬</w:t>
              </w:r>
              <w:r w:rsidR="00F731D9">
                <w:t>‬</w:t>
              </w:r>
              <w:r w:rsidR="00F731D9">
                <w:t>‬</w:t>
              </w:r>
              <w:r w:rsidR="00F731D9">
                <w:t>‬</w:t>
              </w:r>
              <w:r w:rsidR="00360C8E">
                <w:t>‬</w:t>
              </w:r>
              <w:r w:rsidR="00360C8E">
                <w:t>‬</w:t>
              </w:r>
              <w:r w:rsidR="00360C8E">
                <w:t>‬</w:t>
              </w:r>
              <w:r w:rsidR="00360C8E">
                <w:t>‬</w:t>
              </w:r>
            </w:dir>
          </w:dir>
        </w:dir>
      </w:dir>
    </w:p>
    <w:p w:rsidR="00906F90" w:rsidRPr="00906789" w:rsidRDefault="00906F90" w:rsidP="002B055E">
      <w:pPr>
        <w:spacing w:after="0" w:line="360" w:lineRule="atLeast"/>
      </w:pPr>
    </w:p>
    <w:p w:rsidR="00906F90" w:rsidRPr="00906789" w:rsidRDefault="00906F90" w:rsidP="002B055E">
      <w:pPr>
        <w:spacing w:after="0" w:line="360" w:lineRule="atLeast"/>
      </w:pPr>
      <w:r w:rsidRPr="00906789">
        <w:t>Seit über 35 Jahren entwirft und produziert Lugarde Gartenhäuser und Überdachungen. Sowohl Standardprodukte als auch Maßarbeit in Vollendung. Diese Erfahrungen hat Lugarde genutzt, um einen einzigartigen 3D-Konfigurator zu entwickeln.</w:t>
      </w:r>
    </w:p>
    <w:p w:rsidR="00906F90" w:rsidRPr="00906789" w:rsidRDefault="00906F90" w:rsidP="002B055E">
      <w:pPr>
        <w:spacing w:after="0" w:line="360" w:lineRule="atLeast"/>
      </w:pPr>
    </w:p>
    <w:p w:rsidR="00906F90" w:rsidRPr="003C2321" w:rsidRDefault="00906F90" w:rsidP="002B055E">
      <w:pPr>
        <w:spacing w:after="0" w:line="360" w:lineRule="atLeast"/>
        <w:rPr>
          <w:b/>
        </w:rPr>
      </w:pPr>
      <w:r w:rsidRPr="003C2321">
        <w:rPr>
          <w:b/>
        </w:rPr>
        <w:t>In wenigen Schritten</w:t>
      </w:r>
      <w:r>
        <w:rPr>
          <w:b/>
        </w:rPr>
        <w:t xml:space="preserve"> </w:t>
      </w:r>
      <w:r w:rsidRPr="003C2321">
        <w:rPr>
          <w:b/>
        </w:rPr>
        <w:t xml:space="preserve">zum individuellen Gartenhaus </w:t>
      </w:r>
    </w:p>
    <w:p w:rsidR="00906F90" w:rsidRDefault="00906F90" w:rsidP="002B055E">
      <w:pPr>
        <w:spacing w:after="0" w:line="360" w:lineRule="atLeast"/>
        <w:rPr>
          <w:rFonts w:ascii="Verdana" w:hAnsi="Verdana"/>
          <w:color w:val="00001C"/>
          <w:sz w:val="18"/>
          <w:szCs w:val="18"/>
        </w:rPr>
      </w:pPr>
      <w:r w:rsidRPr="00906789">
        <w:t xml:space="preserve">Lassen Sie Ihrer Kreativität freien Lauf und entwerfen Sie </w:t>
      </w:r>
      <w:r w:rsidR="00DF5A98">
        <w:t xml:space="preserve">jetzt </w:t>
      </w:r>
      <w:r w:rsidRPr="00906789">
        <w:t xml:space="preserve">Ihr individuelles Gartenhaus mit dem neuen 3D-Konfigurator </w:t>
      </w:r>
      <w:hyperlink r:id="rId8" w:history="1">
        <w:r w:rsidRPr="00906789">
          <w:rPr>
            <w:rStyle w:val="Hyperlink"/>
          </w:rPr>
          <w:t>www.lugarde.de/konfigurator</w:t>
        </w:r>
      </w:hyperlink>
      <w:r w:rsidRPr="00906789">
        <w:t xml:space="preserve"> von Lugarde. </w:t>
      </w:r>
      <w:r w:rsidRPr="00906789">
        <w:rPr>
          <w:rFonts w:ascii="Verdana" w:hAnsi="Verdana"/>
          <w:color w:val="00001C"/>
          <w:sz w:val="18"/>
          <w:szCs w:val="18"/>
        </w:rPr>
        <w:t>Mit diesem Konfigurator können Sie schon vor der Bestellung sehen, was Sie bald im Garten stehen haben.</w:t>
      </w:r>
    </w:p>
    <w:p w:rsidR="00906F90" w:rsidRDefault="00906F90" w:rsidP="002B055E">
      <w:pPr>
        <w:spacing w:after="0" w:line="360" w:lineRule="atLeast"/>
        <w:rPr>
          <w:i/>
        </w:rPr>
      </w:pPr>
    </w:p>
    <w:p w:rsidR="00906F90" w:rsidRDefault="00906F90" w:rsidP="002B055E">
      <w:pPr>
        <w:spacing w:after="0" w:line="360" w:lineRule="atLeast"/>
        <w:rPr>
          <w:b/>
        </w:rPr>
      </w:pPr>
      <w:r w:rsidRPr="003C2321">
        <w:rPr>
          <w:b/>
        </w:rPr>
        <w:t xml:space="preserve">Entwicklung des Konfigurators </w:t>
      </w:r>
    </w:p>
    <w:p w:rsidR="00906F90" w:rsidRPr="00391095" w:rsidRDefault="00906F90" w:rsidP="002B055E">
      <w:pPr>
        <w:spacing w:after="0" w:line="360" w:lineRule="atLeast"/>
      </w:pPr>
      <w:r w:rsidRPr="00391095">
        <w:t>Rund 10 Monate intensiver Entwicklung ermöglichen es frei gestaltbare Maße, Formen, Farben und Extras nach Belieben zusammenzustellen. Es wurde viel Wert auf leichte Bedienung und realitätsgetreue Darstellung gelegt.</w:t>
      </w:r>
      <w:r>
        <w:t xml:space="preserve"> </w:t>
      </w:r>
      <w:r w:rsidRPr="00391095">
        <w:t>Der Konfigurator kann ohne zusätzliche Installation einfach über jeden herkömmlichen Webbrowser bedient werden.</w:t>
      </w:r>
    </w:p>
    <w:p w:rsidR="00906F90" w:rsidRPr="00391095" w:rsidRDefault="00906F90" w:rsidP="002B055E">
      <w:pPr>
        <w:spacing w:after="0" w:line="360" w:lineRule="atLeast"/>
      </w:pPr>
    </w:p>
    <w:p w:rsidR="00906F90" w:rsidRPr="003C2321" w:rsidRDefault="00906F90" w:rsidP="002B055E">
      <w:pPr>
        <w:spacing w:after="0" w:line="360" w:lineRule="atLeast"/>
        <w:rPr>
          <w:b/>
        </w:rPr>
      </w:pPr>
      <w:r w:rsidRPr="00391095">
        <w:rPr>
          <w:b/>
        </w:rPr>
        <w:t xml:space="preserve">Präzise </w:t>
      </w:r>
      <w:r w:rsidRPr="003C2321">
        <w:rPr>
          <w:b/>
        </w:rPr>
        <w:t xml:space="preserve">Anpassungsmöglichkeiten </w:t>
      </w:r>
    </w:p>
    <w:p w:rsidR="00906F90" w:rsidRDefault="00906F90" w:rsidP="002B055E">
      <w:pPr>
        <w:spacing w:after="0" w:line="360" w:lineRule="atLeast"/>
      </w:pPr>
      <w:r w:rsidRPr="00391095">
        <w:t xml:space="preserve">Durch zentimetergenaue Anpassungen der Maße, verschiedene Dachformen und anpassbare </w:t>
      </w:r>
      <w:r w:rsidRPr="00173340">
        <w:t>Wandhöhe kann der Konfigurator die jeweiligen Restriktionen</w:t>
      </w:r>
      <w:r w:rsidRPr="00391095">
        <w:t xml:space="preserve"> und Vorlieben berücksichtigen.  Vordächer und Veranden, auf Wunsch auch mit Brüstungen und Wänden, können einen gemütlichen Außenbereich für Grillfeste und mehr schaffen.</w:t>
      </w:r>
    </w:p>
    <w:p w:rsidR="00906F90" w:rsidRPr="00391095" w:rsidRDefault="00906F90" w:rsidP="002B055E">
      <w:pPr>
        <w:spacing w:after="0" w:line="360" w:lineRule="atLeast"/>
      </w:pPr>
    </w:p>
    <w:p w:rsidR="00906F90" w:rsidRDefault="00906F90" w:rsidP="002B055E">
      <w:pPr>
        <w:spacing w:after="0" w:line="360" w:lineRule="atLeast"/>
        <w:rPr>
          <w:b/>
        </w:rPr>
      </w:pPr>
      <w:r w:rsidRPr="003C2321">
        <w:rPr>
          <w:b/>
        </w:rPr>
        <w:t>Viele verschiedene Fenster und Türen</w:t>
      </w:r>
    </w:p>
    <w:p w:rsidR="00906F90" w:rsidRPr="00391095" w:rsidRDefault="00906F90" w:rsidP="002B055E">
      <w:pPr>
        <w:spacing w:after="0" w:line="360" w:lineRule="atLeast"/>
      </w:pPr>
      <w:r w:rsidRPr="00391095">
        <w:t xml:space="preserve">Türen und Fenster in großer Auswahl können beliebig positioniert werden. Selbst Glasschiebewände werden anschaulich dargestellt und ermöglichen auch in kalten Jahreszeiten einen weitläufigen Ausblick auf den eigenen Garten. </w:t>
      </w:r>
    </w:p>
    <w:p w:rsidR="00906F90" w:rsidRPr="00391095" w:rsidRDefault="00906F90" w:rsidP="002B055E">
      <w:pPr>
        <w:spacing w:after="0" w:line="360" w:lineRule="atLeast"/>
      </w:pPr>
    </w:p>
    <w:p w:rsidR="00906F90" w:rsidRPr="003C2321" w:rsidRDefault="00906F90" w:rsidP="002B055E">
      <w:pPr>
        <w:spacing w:after="0" w:line="360" w:lineRule="atLeast"/>
        <w:rPr>
          <w:b/>
        </w:rPr>
      </w:pPr>
      <w:r w:rsidRPr="003C2321">
        <w:rPr>
          <w:b/>
        </w:rPr>
        <w:lastRenderedPageBreak/>
        <w:t>Imprägnierung und weitere Extras</w:t>
      </w:r>
    </w:p>
    <w:p w:rsidR="00906F90" w:rsidRPr="00391095" w:rsidRDefault="00906F90" w:rsidP="002B055E">
      <w:pPr>
        <w:spacing w:after="0" w:line="360" w:lineRule="atLeast"/>
      </w:pPr>
      <w:r w:rsidRPr="00391095">
        <w:t>Für langfristigen Schutz können die Gartenhäuser, Blockhäuser, Veranden und Holzgaragen bequem ab Werk in verschiedenen Farben kesseldruckimprägniert, sprühimprägniert und gestrichen werden. Viele weitere Extras, wie Dachboden und natürliche Holzfußböden für Innen und Außen lassen keine Wünsche offen.</w:t>
      </w:r>
    </w:p>
    <w:p w:rsidR="00906F90" w:rsidRPr="00391095" w:rsidRDefault="00906F90" w:rsidP="002B055E">
      <w:pPr>
        <w:spacing w:after="0" w:line="360" w:lineRule="atLeast"/>
      </w:pPr>
    </w:p>
    <w:p w:rsidR="00906F90" w:rsidRPr="003C2321" w:rsidRDefault="00906F90" w:rsidP="002B055E">
      <w:pPr>
        <w:spacing w:after="0" w:line="360" w:lineRule="atLeast"/>
        <w:rPr>
          <w:b/>
        </w:rPr>
      </w:pPr>
      <w:r>
        <w:rPr>
          <w:b/>
        </w:rPr>
        <w:t>V</w:t>
      </w:r>
      <w:r w:rsidRPr="003C2321">
        <w:rPr>
          <w:b/>
        </w:rPr>
        <w:t xml:space="preserve">on klassisch bis modern </w:t>
      </w:r>
    </w:p>
    <w:p w:rsidR="00906F90" w:rsidRPr="00391095" w:rsidRDefault="00906F90" w:rsidP="002B055E">
      <w:pPr>
        <w:spacing w:after="0" w:line="360" w:lineRule="atLeast"/>
      </w:pPr>
      <w:r w:rsidRPr="00391095">
        <w:t xml:space="preserve">Durch verschiedene Bausysteme, wie den bewährten Blockbohlenbau und das selbst entwickelte und patentierte Prima-System, ist vom klassisch rustikalen Stil bis hin zum modernen Design alles möglich </w:t>
      </w:r>
      <w:r w:rsidR="00797533">
        <w:t>-</w:t>
      </w:r>
      <w:r w:rsidRPr="00391095">
        <w:t xml:space="preserve"> der Kreativität sind keine Grenzen gesetzt.</w:t>
      </w:r>
    </w:p>
    <w:p w:rsidR="00906F90" w:rsidRPr="00391095" w:rsidRDefault="00906F90" w:rsidP="002B055E">
      <w:pPr>
        <w:spacing w:after="0" w:line="360" w:lineRule="atLeast"/>
      </w:pPr>
    </w:p>
    <w:p w:rsidR="00906F90" w:rsidRPr="003C2321" w:rsidRDefault="00906F90" w:rsidP="002B055E">
      <w:pPr>
        <w:spacing w:after="0" w:line="360" w:lineRule="atLeast"/>
        <w:rPr>
          <w:b/>
        </w:rPr>
      </w:pPr>
      <w:r w:rsidRPr="003C2321">
        <w:rPr>
          <w:b/>
        </w:rPr>
        <w:t>Man sieht</w:t>
      </w:r>
      <w:r>
        <w:rPr>
          <w:b/>
        </w:rPr>
        <w:t>,</w:t>
      </w:r>
      <w:r w:rsidRPr="003C2321">
        <w:rPr>
          <w:b/>
        </w:rPr>
        <w:t xml:space="preserve"> was man bekommt </w:t>
      </w:r>
    </w:p>
    <w:p w:rsidR="00906F90" w:rsidRDefault="00906F90" w:rsidP="002B055E">
      <w:pPr>
        <w:spacing w:after="0" w:line="360" w:lineRule="atLeast"/>
      </w:pPr>
      <w:r w:rsidRPr="00391095">
        <w:t>Der 3D-Konfigurator von Lugarde ermöglicht es das erstellte Gebäude zu jedem Zeitpunkt in 360° zu betrachten. Die Zoom</w:t>
      </w:r>
      <w:r>
        <w:t>funktion lässt kein Detail aus</w:t>
      </w:r>
      <w:r w:rsidRPr="00391095">
        <w:t xml:space="preserve"> und selbst die Türbeschläge werden gestochen scharf dargestellt </w:t>
      </w:r>
      <w:r w:rsidR="00797533">
        <w:t>-</w:t>
      </w:r>
      <w:r w:rsidRPr="00391095">
        <w:t xml:space="preserve"> ein 3D-Konfigurator, der seinem Namen gerecht wird.</w:t>
      </w:r>
    </w:p>
    <w:p w:rsidR="00906F90" w:rsidRDefault="00906F90" w:rsidP="002B055E">
      <w:pPr>
        <w:spacing w:after="0" w:line="360" w:lineRule="atLeast"/>
      </w:pPr>
    </w:p>
    <w:p w:rsidR="00906F90" w:rsidRDefault="00906F90" w:rsidP="002B055E">
      <w:pPr>
        <w:pBdr>
          <w:bottom w:val="single" w:sz="6" w:space="1" w:color="auto"/>
        </w:pBdr>
        <w:spacing w:after="0" w:line="360" w:lineRule="atLeast"/>
        <w:rPr>
          <w:rStyle w:val="Hyperlink"/>
        </w:rPr>
      </w:pPr>
      <w:r>
        <w:t xml:space="preserve">Den </w:t>
      </w:r>
      <w:r w:rsidRPr="00173340">
        <w:t>Lugarde-</w:t>
      </w:r>
      <w:r>
        <w:t xml:space="preserve">Konfigurator finden Sie unter: </w:t>
      </w:r>
      <w:hyperlink r:id="rId9" w:history="1">
        <w:r w:rsidRPr="0022431B">
          <w:rPr>
            <w:rStyle w:val="Hyperlink"/>
          </w:rPr>
          <w:t>www.lugarde.de/konfigurator</w:t>
        </w:r>
      </w:hyperlink>
    </w:p>
    <w:p w:rsidR="002B055E" w:rsidRDefault="002B055E" w:rsidP="002B055E">
      <w:pPr>
        <w:pBdr>
          <w:bottom w:val="single" w:sz="6" w:space="1" w:color="auto"/>
        </w:pBdr>
        <w:spacing w:after="0" w:line="360" w:lineRule="auto"/>
        <w:rPr>
          <w:rStyle w:val="Hyperlink"/>
        </w:rPr>
      </w:pPr>
    </w:p>
    <w:p w:rsidR="002B055E" w:rsidRPr="00147FBF" w:rsidRDefault="002B055E" w:rsidP="00906F90">
      <w:pPr>
        <w:spacing w:after="0" w:line="240" w:lineRule="auto"/>
        <w:rPr>
          <w:rStyle w:val="Hyperlink"/>
          <w:color w:val="auto"/>
          <w:u w:val="none"/>
        </w:rPr>
      </w:pPr>
    </w:p>
    <w:p w:rsidR="00906F90" w:rsidRDefault="00906F90" w:rsidP="00906F90">
      <w:pPr>
        <w:spacing w:after="0" w:line="240" w:lineRule="auto"/>
        <w:rPr>
          <w:rStyle w:val="Hyperlink"/>
          <w:color w:val="auto"/>
          <w:highlight w:val="cyan"/>
          <w:u w:val="none"/>
        </w:rPr>
      </w:pPr>
    </w:p>
    <w:p w:rsidR="00906F90" w:rsidRPr="002B055E" w:rsidRDefault="002B055E" w:rsidP="002B055E">
      <w:pPr>
        <w:spacing w:after="0" w:line="240" w:lineRule="auto"/>
        <w:rPr>
          <w:rStyle w:val="Hyperlink"/>
          <w:b/>
          <w:color w:val="auto"/>
          <w:sz w:val="26"/>
          <w:szCs w:val="26"/>
          <w:u w:val="none"/>
        </w:rPr>
      </w:pPr>
      <w:r w:rsidRPr="002B055E">
        <w:rPr>
          <w:rStyle w:val="Hyperlink"/>
          <w:b/>
          <w:color w:val="auto"/>
          <w:sz w:val="26"/>
          <w:szCs w:val="26"/>
          <w:u w:val="none"/>
        </w:rPr>
        <w:t>Informationen für die Redaktion</w:t>
      </w:r>
    </w:p>
    <w:p w:rsidR="002B055E" w:rsidRDefault="002B055E" w:rsidP="002B055E">
      <w:pPr>
        <w:spacing w:after="0" w:line="240" w:lineRule="auto"/>
        <w:rPr>
          <w:rStyle w:val="Hyperlink"/>
          <w:color w:val="auto"/>
          <w:highlight w:val="cyan"/>
          <w:u w:val="none"/>
        </w:rPr>
      </w:pPr>
    </w:p>
    <w:p w:rsidR="00797533" w:rsidRDefault="00906F90" w:rsidP="002B055E">
      <w:pPr>
        <w:spacing w:after="0" w:line="240" w:lineRule="auto"/>
      </w:pPr>
      <w:r w:rsidRPr="002B055E">
        <w:rPr>
          <w:b/>
        </w:rPr>
        <w:t>Ihre Ansprechpar</w:t>
      </w:r>
      <w:r w:rsidR="002B055E" w:rsidRPr="002B055E">
        <w:rPr>
          <w:b/>
        </w:rPr>
        <w:t>tner für weitere Informationen:</w:t>
      </w:r>
      <w:r w:rsidRPr="002B055E">
        <w:rPr>
          <w:b/>
        </w:rPr>
        <w:br/>
      </w:r>
      <w:r w:rsidRPr="003C2321">
        <w:t xml:space="preserve">Chris </w:t>
      </w:r>
      <w:proofErr w:type="spellStart"/>
      <w:r w:rsidRPr="003C2321">
        <w:t>Hadrys</w:t>
      </w:r>
      <w:proofErr w:type="spellEnd"/>
    </w:p>
    <w:p w:rsidR="002B055E" w:rsidRDefault="00906F90" w:rsidP="002B055E">
      <w:pPr>
        <w:spacing w:after="0" w:line="240" w:lineRule="auto"/>
      </w:pPr>
      <w:r w:rsidRPr="003C2321">
        <w:t>Marketing, Lugarde</w:t>
      </w:r>
    </w:p>
    <w:p w:rsidR="00D77D62" w:rsidRDefault="00906F90" w:rsidP="002B055E">
      <w:pPr>
        <w:spacing w:after="0" w:line="240" w:lineRule="auto"/>
      </w:pPr>
      <w:r w:rsidRPr="003C2321">
        <w:t xml:space="preserve">Tel +31 (0)573 401 800, </w:t>
      </w:r>
    </w:p>
    <w:p w:rsidR="00906F90" w:rsidRDefault="00906F90" w:rsidP="002B055E">
      <w:pPr>
        <w:spacing w:after="0" w:line="240" w:lineRule="auto"/>
      </w:pPr>
      <w:r w:rsidRPr="003C2321">
        <w:t xml:space="preserve">E-Mail: </w:t>
      </w:r>
      <w:hyperlink r:id="rId10" w:history="1">
        <w:r w:rsidR="00360C8E">
          <w:rPr>
            <w:rStyle w:val="Hyperlink"/>
          </w:rPr>
          <w:t>onlinem</w:t>
        </w:r>
        <w:bookmarkStart w:id="0" w:name="_GoBack"/>
        <w:bookmarkEnd w:id="0"/>
        <w:r w:rsidRPr="003C2321">
          <w:rPr>
            <w:rStyle w:val="Hyperlink"/>
          </w:rPr>
          <w:t>arketing@lugarde.nl</w:t>
        </w:r>
      </w:hyperlink>
    </w:p>
    <w:p w:rsidR="00D77D62" w:rsidRDefault="00D77D62" w:rsidP="002B055E">
      <w:pPr>
        <w:spacing w:after="0" w:line="240" w:lineRule="auto"/>
      </w:pPr>
    </w:p>
    <w:p w:rsidR="002B055E" w:rsidRPr="002B055E" w:rsidRDefault="002B055E" w:rsidP="002B055E">
      <w:pPr>
        <w:spacing w:after="0" w:line="240" w:lineRule="auto"/>
        <w:rPr>
          <w:b/>
        </w:rPr>
      </w:pPr>
      <w:r w:rsidRPr="002B055E">
        <w:rPr>
          <w:b/>
        </w:rPr>
        <w:t>Über Lugarde</w:t>
      </w:r>
    </w:p>
    <w:p w:rsidR="00D77D62" w:rsidRDefault="00906F90" w:rsidP="002B055E">
      <w:pPr>
        <w:spacing w:after="0" w:line="240" w:lineRule="auto"/>
      </w:pPr>
      <w:r>
        <w:t xml:space="preserve">Lugarde entwickelt und produziert Gartenhäuser, Blockhäuser, Holzgaragen und Veranden seit über 35 Jahren. Der niederländische Qualitäts-Hersteller bietet sowohl Standardmodelle als auch Maßarbeit. Das Familienunternehmen beschäftigt rund </w:t>
      </w:r>
      <w:r w:rsidR="00C33430">
        <w:t>7</w:t>
      </w:r>
      <w:r>
        <w:t>5 Mitarbeiter und ist führender Produzent für den holländischen und englischen Markt für Gartenhäuser und mehr in hochwertiger Qualität</w:t>
      </w:r>
      <w:r w:rsidR="00D77D62">
        <w:t>.</w:t>
      </w:r>
    </w:p>
    <w:p w:rsidR="002B055E" w:rsidRPr="00DF5A98" w:rsidRDefault="002B055E" w:rsidP="002B055E">
      <w:pPr>
        <w:spacing w:after="0" w:line="240" w:lineRule="auto"/>
      </w:pPr>
    </w:p>
    <w:p w:rsidR="00D77D62" w:rsidRPr="00DF5A98" w:rsidRDefault="00D77D62" w:rsidP="002B055E">
      <w:pPr>
        <w:spacing w:after="0" w:line="240" w:lineRule="auto"/>
      </w:pPr>
      <w:r w:rsidRPr="00DF5A98">
        <w:t>Lugarde BV</w:t>
      </w:r>
    </w:p>
    <w:p w:rsidR="00D77D62" w:rsidRPr="00DF5A98" w:rsidRDefault="00D77D62" w:rsidP="002B055E">
      <w:pPr>
        <w:pStyle w:val="StandardWeb"/>
        <w:spacing w:before="0" w:beforeAutospacing="0" w:after="0" w:afterAutospacing="0"/>
        <w:rPr>
          <w:rFonts w:ascii="Verdana" w:hAnsi="Verdana"/>
          <w:color w:val="00001C"/>
          <w:sz w:val="18"/>
          <w:szCs w:val="18"/>
        </w:rPr>
      </w:pPr>
      <w:proofErr w:type="spellStart"/>
      <w:r w:rsidRPr="00DF5A98">
        <w:rPr>
          <w:rFonts w:ascii="Verdana" w:hAnsi="Verdana"/>
          <w:color w:val="00001C"/>
          <w:sz w:val="18"/>
          <w:szCs w:val="18"/>
        </w:rPr>
        <w:t>Deventerweg</w:t>
      </w:r>
      <w:proofErr w:type="spellEnd"/>
      <w:r w:rsidRPr="00DF5A98">
        <w:rPr>
          <w:rFonts w:ascii="Verdana" w:hAnsi="Verdana"/>
          <w:color w:val="00001C"/>
          <w:sz w:val="18"/>
          <w:szCs w:val="18"/>
        </w:rPr>
        <w:t xml:space="preserve"> 67</w:t>
      </w:r>
    </w:p>
    <w:p w:rsidR="00D77D62" w:rsidRPr="00DF5A98" w:rsidRDefault="00D77D62" w:rsidP="002B055E">
      <w:pPr>
        <w:pStyle w:val="StandardWeb"/>
        <w:spacing w:before="0" w:beforeAutospacing="0" w:after="0" w:afterAutospacing="0"/>
        <w:rPr>
          <w:rFonts w:ascii="Verdana" w:hAnsi="Verdana"/>
          <w:color w:val="00001C"/>
          <w:sz w:val="18"/>
          <w:szCs w:val="18"/>
        </w:rPr>
      </w:pPr>
      <w:r w:rsidRPr="00DF5A98">
        <w:rPr>
          <w:rFonts w:ascii="Verdana" w:hAnsi="Verdana"/>
          <w:color w:val="00001C"/>
          <w:sz w:val="18"/>
          <w:szCs w:val="18"/>
        </w:rPr>
        <w:t>NL-7245 PJ</w:t>
      </w:r>
      <w:r w:rsidR="002B055E" w:rsidRPr="00DF5A98">
        <w:rPr>
          <w:rFonts w:ascii="Verdana" w:hAnsi="Verdana"/>
          <w:color w:val="00001C"/>
          <w:sz w:val="18"/>
          <w:szCs w:val="18"/>
        </w:rPr>
        <w:t xml:space="preserve"> </w:t>
      </w:r>
      <w:r w:rsidRPr="00DF5A98">
        <w:rPr>
          <w:rFonts w:ascii="Verdana" w:hAnsi="Verdana"/>
          <w:color w:val="00001C"/>
          <w:sz w:val="18"/>
          <w:szCs w:val="18"/>
        </w:rPr>
        <w:t xml:space="preserve"> Laren</w:t>
      </w:r>
      <w:r w:rsidR="002B055E" w:rsidRPr="00DF5A98">
        <w:rPr>
          <w:rFonts w:ascii="Verdana" w:hAnsi="Verdana"/>
          <w:color w:val="00001C"/>
          <w:sz w:val="18"/>
          <w:szCs w:val="18"/>
        </w:rPr>
        <w:t xml:space="preserve"> (</w:t>
      </w:r>
      <w:proofErr w:type="spellStart"/>
      <w:r w:rsidR="002B055E" w:rsidRPr="00DF5A98">
        <w:rPr>
          <w:rFonts w:ascii="Verdana" w:hAnsi="Verdana"/>
          <w:color w:val="00001C"/>
          <w:sz w:val="18"/>
          <w:szCs w:val="18"/>
        </w:rPr>
        <w:t>Gelderland</w:t>
      </w:r>
      <w:proofErr w:type="spellEnd"/>
      <w:r w:rsidR="002B055E" w:rsidRPr="00DF5A98">
        <w:rPr>
          <w:rFonts w:ascii="Verdana" w:hAnsi="Verdana"/>
          <w:color w:val="00001C"/>
          <w:sz w:val="18"/>
          <w:szCs w:val="18"/>
        </w:rPr>
        <w:t>)</w:t>
      </w:r>
    </w:p>
    <w:p w:rsidR="00D77D62" w:rsidRPr="00DF5A98" w:rsidRDefault="00D77D62" w:rsidP="002B055E">
      <w:pPr>
        <w:pStyle w:val="StandardWeb"/>
        <w:spacing w:before="0" w:beforeAutospacing="0" w:after="0" w:afterAutospacing="0"/>
        <w:rPr>
          <w:rFonts w:ascii="Verdana" w:hAnsi="Verdana"/>
          <w:color w:val="00001C"/>
          <w:sz w:val="18"/>
          <w:szCs w:val="18"/>
        </w:rPr>
      </w:pPr>
    </w:p>
    <w:p w:rsidR="00D77D62" w:rsidRDefault="002B055E" w:rsidP="002B055E">
      <w:pPr>
        <w:tabs>
          <w:tab w:val="left" w:pos="2127"/>
        </w:tabs>
        <w:spacing w:after="0" w:line="240" w:lineRule="auto"/>
      </w:pPr>
      <w:r>
        <w:t>Geschäftsführer:</w:t>
      </w:r>
      <w:r>
        <w:tab/>
      </w:r>
      <w:r w:rsidR="00D77D62">
        <w:t>Frau J.G.A. Wuestman</w:t>
      </w:r>
    </w:p>
    <w:p w:rsidR="00D77D62" w:rsidRDefault="002B055E" w:rsidP="002B055E">
      <w:pPr>
        <w:tabs>
          <w:tab w:val="left" w:pos="2127"/>
        </w:tabs>
        <w:spacing w:after="0" w:line="240" w:lineRule="auto"/>
      </w:pPr>
      <w:r>
        <w:t>Aufsichtsvorsitzende:</w:t>
      </w:r>
      <w:r>
        <w:tab/>
      </w:r>
      <w:r w:rsidR="00D77D62">
        <w:t>Herr B. Wuestman</w:t>
      </w:r>
    </w:p>
    <w:p w:rsidR="00D77D62" w:rsidRDefault="002B055E" w:rsidP="002B055E">
      <w:pPr>
        <w:tabs>
          <w:tab w:val="left" w:pos="2127"/>
        </w:tabs>
        <w:spacing w:after="0" w:line="240" w:lineRule="auto"/>
      </w:pPr>
      <w:r>
        <w:t>Prokurist:</w:t>
      </w:r>
      <w:r>
        <w:tab/>
      </w:r>
      <w:r w:rsidR="00D77D62">
        <w:t>Frau J.G.A. Wuestman</w:t>
      </w:r>
    </w:p>
    <w:p w:rsidR="00D77D62" w:rsidRPr="003C2321" w:rsidRDefault="002B055E" w:rsidP="002B055E">
      <w:pPr>
        <w:pStyle w:val="StandardWeb"/>
        <w:tabs>
          <w:tab w:val="left" w:pos="2127"/>
        </w:tabs>
        <w:spacing w:before="0" w:beforeAutospacing="0" w:after="0" w:afterAutospacing="0"/>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Handelsregister:</w:t>
      </w:r>
      <w:r>
        <w:rPr>
          <w:rFonts w:asciiTheme="minorHAnsi" w:eastAsiaTheme="minorHAnsi" w:hAnsiTheme="minorHAnsi" w:cstheme="minorBidi"/>
          <w:sz w:val="22"/>
          <w:szCs w:val="22"/>
          <w:lang w:val="nl-NL" w:eastAsia="en-US"/>
        </w:rPr>
        <w:tab/>
      </w:r>
      <w:r w:rsidR="00D77D62" w:rsidRPr="003C2321">
        <w:rPr>
          <w:rFonts w:asciiTheme="minorHAnsi" w:eastAsiaTheme="minorHAnsi" w:hAnsiTheme="minorHAnsi" w:cstheme="minorBidi"/>
          <w:sz w:val="22"/>
          <w:szCs w:val="22"/>
          <w:lang w:val="nl-NL" w:eastAsia="en-US"/>
        </w:rPr>
        <w:t>Kv</w:t>
      </w:r>
      <w:r>
        <w:rPr>
          <w:rFonts w:asciiTheme="minorHAnsi" w:eastAsiaTheme="minorHAnsi" w:hAnsiTheme="minorHAnsi" w:cstheme="minorBidi"/>
          <w:sz w:val="22"/>
          <w:szCs w:val="22"/>
          <w:lang w:val="nl-NL" w:eastAsia="en-US"/>
        </w:rPr>
        <w:t>K</w:t>
      </w:r>
      <w:r w:rsidR="00D77D62" w:rsidRPr="003C2321">
        <w:rPr>
          <w:rFonts w:asciiTheme="minorHAnsi" w:eastAsiaTheme="minorHAnsi" w:hAnsiTheme="minorHAnsi" w:cstheme="minorBidi"/>
          <w:sz w:val="22"/>
          <w:szCs w:val="22"/>
          <w:lang w:val="nl-NL" w:eastAsia="en-US"/>
        </w:rPr>
        <w:t xml:space="preserve"> Oost Nederland nr. 08073999</w:t>
      </w:r>
    </w:p>
    <w:p w:rsidR="00D77D62" w:rsidRPr="003C2321" w:rsidRDefault="00D77D62" w:rsidP="002B055E">
      <w:pPr>
        <w:pStyle w:val="StandardWeb"/>
        <w:tabs>
          <w:tab w:val="left" w:pos="2127"/>
        </w:tabs>
        <w:spacing w:before="0" w:beforeAutospacing="0" w:after="0" w:afterAutospacing="0"/>
        <w:rPr>
          <w:rFonts w:asciiTheme="minorHAnsi" w:eastAsiaTheme="minorHAnsi" w:hAnsiTheme="minorHAnsi" w:cstheme="minorBidi"/>
          <w:sz w:val="22"/>
          <w:szCs w:val="22"/>
          <w:lang w:val="nl-NL" w:eastAsia="en-US"/>
        </w:rPr>
      </w:pPr>
    </w:p>
    <w:p w:rsidR="00D77D62" w:rsidRPr="003C2321" w:rsidRDefault="00D77D62" w:rsidP="002B055E">
      <w:pPr>
        <w:pStyle w:val="StandardWeb"/>
        <w:tabs>
          <w:tab w:val="left" w:pos="2127"/>
        </w:tabs>
        <w:spacing w:before="0" w:beforeAutospacing="0" w:after="0" w:afterAutospacing="0"/>
        <w:rPr>
          <w:rFonts w:asciiTheme="minorHAnsi" w:eastAsiaTheme="minorHAnsi" w:hAnsiTheme="minorHAnsi" w:cstheme="minorBidi"/>
          <w:sz w:val="22"/>
          <w:szCs w:val="22"/>
          <w:lang w:eastAsia="en-US"/>
        </w:rPr>
      </w:pPr>
      <w:proofErr w:type="spellStart"/>
      <w:r w:rsidRPr="003C2321">
        <w:rPr>
          <w:rFonts w:asciiTheme="minorHAnsi" w:eastAsiaTheme="minorHAnsi" w:hAnsiTheme="minorHAnsi" w:cstheme="minorBidi"/>
          <w:sz w:val="22"/>
          <w:szCs w:val="22"/>
          <w:lang w:eastAsia="en-US"/>
        </w:rPr>
        <w:t>Ust-Idnr</w:t>
      </w:r>
      <w:proofErr w:type="spellEnd"/>
      <w:r w:rsidRPr="003C2321">
        <w:rPr>
          <w:rFonts w:asciiTheme="minorHAnsi" w:eastAsiaTheme="minorHAnsi" w:hAnsiTheme="minorHAnsi" w:cstheme="minorBidi"/>
          <w:sz w:val="22"/>
          <w:szCs w:val="22"/>
          <w:lang w:eastAsia="en-US"/>
        </w:rPr>
        <w:t xml:space="preserve">: </w:t>
      </w:r>
      <w:r w:rsidR="002B055E">
        <w:rPr>
          <w:rFonts w:asciiTheme="minorHAnsi" w:eastAsiaTheme="minorHAnsi" w:hAnsiTheme="minorHAnsi" w:cstheme="minorBidi"/>
          <w:sz w:val="22"/>
          <w:szCs w:val="22"/>
          <w:lang w:eastAsia="en-US"/>
        </w:rPr>
        <w:tab/>
      </w:r>
      <w:r w:rsidRPr="003C2321">
        <w:rPr>
          <w:rFonts w:asciiTheme="minorHAnsi" w:eastAsiaTheme="minorHAnsi" w:hAnsiTheme="minorHAnsi" w:cstheme="minorBidi"/>
          <w:sz w:val="22"/>
          <w:szCs w:val="22"/>
          <w:lang w:eastAsia="en-US"/>
        </w:rPr>
        <w:t>NL805956700B01</w:t>
      </w:r>
    </w:p>
    <w:p w:rsidR="00D77D62" w:rsidRPr="003C2321" w:rsidRDefault="002B055E" w:rsidP="002B055E">
      <w:pPr>
        <w:pStyle w:val="StandardWeb"/>
        <w:tabs>
          <w:tab w:val="left" w:pos="2127"/>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Telefon: </w:t>
      </w:r>
      <w:r>
        <w:rPr>
          <w:rFonts w:asciiTheme="minorHAnsi" w:eastAsiaTheme="minorHAnsi" w:hAnsiTheme="minorHAnsi" w:cstheme="minorBidi"/>
          <w:sz w:val="22"/>
          <w:szCs w:val="22"/>
          <w:lang w:eastAsia="en-US"/>
        </w:rPr>
        <w:tab/>
        <w:t>+</w:t>
      </w:r>
      <w:r w:rsidR="00D77D62" w:rsidRPr="003C2321">
        <w:rPr>
          <w:rFonts w:asciiTheme="minorHAnsi" w:eastAsiaTheme="minorHAnsi" w:hAnsiTheme="minorHAnsi" w:cstheme="minorBidi"/>
          <w:sz w:val="22"/>
          <w:szCs w:val="22"/>
          <w:lang w:eastAsia="en-US"/>
        </w:rPr>
        <w:t>31(0)573 401800</w:t>
      </w:r>
    </w:p>
    <w:p w:rsidR="00D77D62" w:rsidRPr="003C2321" w:rsidRDefault="002B055E" w:rsidP="002B055E">
      <w:pPr>
        <w:pStyle w:val="StandardWeb"/>
        <w:tabs>
          <w:tab w:val="left" w:pos="2127"/>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Fax: </w:t>
      </w:r>
      <w:r>
        <w:rPr>
          <w:rFonts w:asciiTheme="minorHAnsi" w:eastAsiaTheme="minorHAnsi" w:hAnsiTheme="minorHAnsi" w:cstheme="minorBidi"/>
          <w:sz w:val="22"/>
          <w:szCs w:val="22"/>
          <w:lang w:eastAsia="en-US"/>
        </w:rPr>
        <w:tab/>
        <w:t>+</w:t>
      </w:r>
      <w:r w:rsidR="00D77D62" w:rsidRPr="003C2321">
        <w:rPr>
          <w:rFonts w:asciiTheme="minorHAnsi" w:eastAsiaTheme="minorHAnsi" w:hAnsiTheme="minorHAnsi" w:cstheme="minorBidi"/>
          <w:sz w:val="22"/>
          <w:szCs w:val="22"/>
          <w:lang w:eastAsia="en-US"/>
        </w:rPr>
        <w:t>31(0)573 401880</w:t>
      </w:r>
    </w:p>
    <w:p w:rsidR="00D77D62" w:rsidRPr="003C2321" w:rsidRDefault="00D77D62" w:rsidP="002B055E">
      <w:pPr>
        <w:pStyle w:val="StandardWeb"/>
        <w:tabs>
          <w:tab w:val="left" w:pos="2127"/>
        </w:tabs>
        <w:spacing w:before="0" w:beforeAutospacing="0" w:after="0" w:afterAutospacing="0"/>
        <w:rPr>
          <w:rFonts w:asciiTheme="minorHAnsi" w:eastAsiaTheme="minorHAnsi" w:hAnsiTheme="minorHAnsi" w:cstheme="minorBidi"/>
          <w:sz w:val="22"/>
          <w:szCs w:val="22"/>
          <w:lang w:eastAsia="en-US"/>
        </w:rPr>
      </w:pPr>
      <w:r w:rsidRPr="003C2321">
        <w:rPr>
          <w:rFonts w:asciiTheme="minorHAnsi" w:eastAsiaTheme="minorHAnsi" w:hAnsiTheme="minorHAnsi" w:cstheme="minorBidi"/>
          <w:sz w:val="22"/>
          <w:szCs w:val="22"/>
          <w:lang w:eastAsia="en-US"/>
        </w:rPr>
        <w:t>Email: </w:t>
      </w:r>
      <w:r w:rsidR="002B055E">
        <w:rPr>
          <w:rFonts w:asciiTheme="minorHAnsi" w:eastAsiaTheme="minorHAnsi" w:hAnsiTheme="minorHAnsi" w:cstheme="minorBidi"/>
          <w:sz w:val="22"/>
          <w:szCs w:val="22"/>
          <w:lang w:eastAsia="en-US"/>
        </w:rPr>
        <w:tab/>
      </w:r>
      <w:r w:rsidRPr="003C2321">
        <w:rPr>
          <w:rFonts w:asciiTheme="minorHAnsi" w:eastAsiaTheme="minorHAnsi" w:hAnsiTheme="minorHAnsi" w:cstheme="minorBidi"/>
          <w:sz w:val="22"/>
          <w:szCs w:val="22"/>
          <w:lang w:eastAsia="en-US"/>
        </w:rPr>
        <w:t>info@lugarde.nl</w:t>
      </w:r>
    </w:p>
    <w:p w:rsidR="00F15FEC" w:rsidRPr="002B055E" w:rsidRDefault="00D77D62" w:rsidP="002B055E">
      <w:pPr>
        <w:pStyle w:val="StandardWeb"/>
        <w:tabs>
          <w:tab w:val="left" w:pos="2127"/>
        </w:tabs>
        <w:spacing w:before="0" w:beforeAutospacing="0" w:after="0" w:afterAutospacing="0"/>
        <w:rPr>
          <w:rFonts w:asciiTheme="minorHAnsi" w:eastAsiaTheme="minorHAnsi" w:hAnsiTheme="minorHAnsi" w:cstheme="minorBidi"/>
          <w:sz w:val="22"/>
          <w:szCs w:val="22"/>
          <w:lang w:eastAsia="en-US"/>
        </w:rPr>
      </w:pPr>
      <w:r w:rsidRPr="003C2321">
        <w:rPr>
          <w:rFonts w:asciiTheme="minorHAnsi" w:eastAsiaTheme="minorHAnsi" w:hAnsiTheme="minorHAnsi" w:cstheme="minorBidi"/>
          <w:sz w:val="22"/>
          <w:szCs w:val="22"/>
          <w:lang w:eastAsia="en-US"/>
        </w:rPr>
        <w:t xml:space="preserve">Firmenseite: </w:t>
      </w:r>
      <w:r w:rsidR="002B055E">
        <w:rPr>
          <w:rFonts w:asciiTheme="minorHAnsi" w:eastAsiaTheme="minorHAnsi" w:hAnsiTheme="minorHAnsi" w:cstheme="minorBidi"/>
          <w:sz w:val="22"/>
          <w:szCs w:val="22"/>
          <w:lang w:eastAsia="en-US"/>
        </w:rPr>
        <w:tab/>
      </w:r>
      <w:r w:rsidRPr="003C2321">
        <w:rPr>
          <w:rFonts w:asciiTheme="minorHAnsi" w:eastAsiaTheme="minorHAnsi" w:hAnsiTheme="minorHAnsi" w:cstheme="minorBidi"/>
          <w:sz w:val="22"/>
          <w:szCs w:val="22"/>
          <w:lang w:eastAsia="en-US"/>
        </w:rPr>
        <w:t>www.lugarde.de</w:t>
      </w:r>
    </w:p>
    <w:sectPr w:rsidR="00F15FEC" w:rsidRPr="002B055E" w:rsidSect="00E2510D">
      <w:footerReference w:type="default" r:id="rId11"/>
      <w:pgSz w:w="11906" w:h="16838" w:code="9"/>
      <w:pgMar w:top="851"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0D" w:rsidRDefault="00E2510D" w:rsidP="00E2510D">
      <w:pPr>
        <w:spacing w:after="0" w:line="240" w:lineRule="auto"/>
      </w:pPr>
      <w:r>
        <w:separator/>
      </w:r>
    </w:p>
  </w:endnote>
  <w:endnote w:type="continuationSeparator" w:id="0">
    <w:p w:rsidR="00E2510D" w:rsidRDefault="00E2510D" w:rsidP="00E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73133"/>
      <w:docPartObj>
        <w:docPartGallery w:val="Page Numbers (Bottom of Page)"/>
        <w:docPartUnique/>
      </w:docPartObj>
    </w:sdtPr>
    <w:sdtEndPr>
      <w:rPr>
        <w:sz w:val="16"/>
        <w:szCs w:val="16"/>
      </w:rPr>
    </w:sdtEndPr>
    <w:sdtContent>
      <w:p w:rsidR="00E2510D" w:rsidRPr="00E2510D" w:rsidRDefault="00E2510D">
        <w:pPr>
          <w:pStyle w:val="Fuzeile"/>
          <w:jc w:val="right"/>
          <w:rPr>
            <w:sz w:val="16"/>
            <w:szCs w:val="16"/>
          </w:rPr>
        </w:pPr>
        <w:r w:rsidRPr="00E2510D">
          <w:rPr>
            <w:sz w:val="16"/>
            <w:szCs w:val="16"/>
          </w:rPr>
          <w:fldChar w:fldCharType="begin"/>
        </w:r>
        <w:r w:rsidRPr="00E2510D">
          <w:rPr>
            <w:sz w:val="16"/>
            <w:szCs w:val="16"/>
          </w:rPr>
          <w:instrText>PAGE   \* MERGEFORMAT</w:instrText>
        </w:r>
        <w:r w:rsidRPr="00E2510D">
          <w:rPr>
            <w:sz w:val="16"/>
            <w:szCs w:val="16"/>
          </w:rPr>
          <w:fldChar w:fldCharType="separate"/>
        </w:r>
        <w:r w:rsidR="00360C8E" w:rsidRPr="00360C8E">
          <w:rPr>
            <w:noProof/>
            <w:sz w:val="16"/>
            <w:szCs w:val="16"/>
            <w:lang w:val="nl-NL"/>
          </w:rPr>
          <w:t>2</w:t>
        </w:r>
        <w:r w:rsidRPr="00E2510D">
          <w:rPr>
            <w:sz w:val="16"/>
            <w:szCs w:val="16"/>
          </w:rPr>
          <w:fldChar w:fldCharType="end"/>
        </w:r>
      </w:p>
    </w:sdtContent>
  </w:sdt>
  <w:p w:rsidR="00E2510D" w:rsidRDefault="00E251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0D" w:rsidRDefault="00E2510D" w:rsidP="00E2510D">
      <w:pPr>
        <w:spacing w:after="0" w:line="240" w:lineRule="auto"/>
      </w:pPr>
      <w:r>
        <w:separator/>
      </w:r>
    </w:p>
  </w:footnote>
  <w:footnote w:type="continuationSeparator" w:id="0">
    <w:p w:rsidR="00E2510D" w:rsidRDefault="00E2510D" w:rsidP="00E2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C4911"/>
    <w:multiLevelType w:val="hybridMultilevel"/>
    <w:tmpl w:val="873C9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6"/>
    <w:rsid w:val="002B055E"/>
    <w:rsid w:val="00360C8E"/>
    <w:rsid w:val="003C2321"/>
    <w:rsid w:val="005C70D5"/>
    <w:rsid w:val="006F3316"/>
    <w:rsid w:val="0074545D"/>
    <w:rsid w:val="00797533"/>
    <w:rsid w:val="00906F90"/>
    <w:rsid w:val="00C33430"/>
    <w:rsid w:val="00D77609"/>
    <w:rsid w:val="00D77D62"/>
    <w:rsid w:val="00DF5A98"/>
    <w:rsid w:val="00E2510D"/>
    <w:rsid w:val="00F15FEC"/>
    <w:rsid w:val="00F731D9"/>
    <w:rsid w:val="00FC6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34BD"/>
  <w15:chartTrackingRefBased/>
  <w15:docId w15:val="{3FA7C302-CB97-44C0-AB44-A64002C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06F90"/>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F90"/>
    <w:rPr>
      <w:color w:val="0000FF"/>
      <w:u w:val="single"/>
    </w:rPr>
  </w:style>
  <w:style w:type="paragraph" w:styleId="Listenabsatz">
    <w:name w:val="List Paragraph"/>
    <w:basedOn w:val="Standard"/>
    <w:uiPriority w:val="34"/>
    <w:qFormat/>
    <w:rsid w:val="00906F90"/>
    <w:pPr>
      <w:ind w:left="720"/>
      <w:contextualSpacing/>
    </w:pPr>
  </w:style>
  <w:style w:type="paragraph" w:styleId="Sprechblasentext">
    <w:name w:val="Balloon Text"/>
    <w:basedOn w:val="Standard"/>
    <w:link w:val="SprechblasentextZchn"/>
    <w:uiPriority w:val="99"/>
    <w:semiHidden/>
    <w:unhideWhenUsed/>
    <w:rsid w:val="00906F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F90"/>
    <w:rPr>
      <w:rFonts w:ascii="Segoe UI" w:hAnsi="Segoe UI" w:cs="Segoe UI"/>
      <w:sz w:val="18"/>
      <w:szCs w:val="18"/>
      <w:lang w:val="de-DE"/>
    </w:rPr>
  </w:style>
  <w:style w:type="paragraph" w:styleId="StandardWeb">
    <w:name w:val="Normal (Web)"/>
    <w:basedOn w:val="Standard"/>
    <w:uiPriority w:val="99"/>
    <w:unhideWhenUsed/>
    <w:rsid w:val="00D77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D77D62"/>
  </w:style>
  <w:style w:type="paragraph" w:styleId="berarbeitung">
    <w:name w:val="Revision"/>
    <w:hidden/>
    <w:uiPriority w:val="99"/>
    <w:semiHidden/>
    <w:rsid w:val="003C2321"/>
    <w:rPr>
      <w:lang w:val="de-DE"/>
    </w:rPr>
  </w:style>
  <w:style w:type="paragraph" w:styleId="Kopfzeile">
    <w:name w:val="header"/>
    <w:basedOn w:val="Standard"/>
    <w:link w:val="KopfzeileZchn"/>
    <w:uiPriority w:val="99"/>
    <w:unhideWhenUsed/>
    <w:rsid w:val="00E251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10D"/>
    <w:rPr>
      <w:lang w:val="de-DE"/>
    </w:rPr>
  </w:style>
  <w:style w:type="paragraph" w:styleId="Fuzeile">
    <w:name w:val="footer"/>
    <w:basedOn w:val="Standard"/>
    <w:link w:val="FuzeileZchn"/>
    <w:uiPriority w:val="99"/>
    <w:unhideWhenUsed/>
    <w:rsid w:val="00E251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10D"/>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711">
      <w:bodyDiv w:val="1"/>
      <w:marLeft w:val="0"/>
      <w:marRight w:val="0"/>
      <w:marTop w:val="0"/>
      <w:marBottom w:val="0"/>
      <w:divBdr>
        <w:top w:val="none" w:sz="0" w:space="0" w:color="auto"/>
        <w:left w:val="none" w:sz="0" w:space="0" w:color="auto"/>
        <w:bottom w:val="none" w:sz="0" w:space="0" w:color="auto"/>
        <w:right w:val="none" w:sz="0" w:space="0" w:color="auto"/>
      </w:divBdr>
    </w:div>
    <w:div w:id="1306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de.de/konfigur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keting@lugarde.nl" TargetMode="External"/><Relationship Id="rId4" Type="http://schemas.openxmlformats.org/officeDocument/2006/relationships/webSettings" Target="webSettings.xml"/><Relationship Id="rId9" Type="http://schemas.openxmlformats.org/officeDocument/2006/relationships/hyperlink" Target="http://www.lugarde.de/konfigurato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Onlinemarketing</dc:creator>
  <cp:keywords/>
  <dc:description/>
  <cp:lastModifiedBy>Onlinemarketing</cp:lastModifiedBy>
  <cp:revision>4</cp:revision>
  <dcterms:created xsi:type="dcterms:W3CDTF">2016-05-26T08:04:00Z</dcterms:created>
  <dcterms:modified xsi:type="dcterms:W3CDTF">2016-05-26T09:20:00Z</dcterms:modified>
</cp:coreProperties>
</file>