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DF" w:rsidRPr="006B7504" w:rsidRDefault="00540C4B" w:rsidP="0008638E">
      <w:pPr>
        <w:jc w:val="center"/>
        <w:rPr>
          <w:b/>
          <w:sz w:val="36"/>
          <w:szCs w:val="36"/>
        </w:rPr>
      </w:pPr>
      <w:r>
        <w:rPr>
          <w:b/>
          <w:sz w:val="36"/>
          <w:szCs w:val="36"/>
        </w:rPr>
        <w:br/>
      </w:r>
      <w:r w:rsidR="0008638E" w:rsidRPr="006B7504">
        <w:rPr>
          <w:b/>
          <w:sz w:val="36"/>
          <w:szCs w:val="36"/>
        </w:rPr>
        <w:t xml:space="preserve">„Prometheus“ – </w:t>
      </w:r>
      <w:r w:rsidR="004E5048">
        <w:rPr>
          <w:b/>
          <w:sz w:val="36"/>
          <w:szCs w:val="36"/>
        </w:rPr>
        <w:t xml:space="preserve">26 </w:t>
      </w:r>
      <w:proofErr w:type="spellStart"/>
      <w:r w:rsidR="004E5048">
        <w:rPr>
          <w:b/>
          <w:sz w:val="36"/>
          <w:szCs w:val="36"/>
        </w:rPr>
        <w:t>yo</w:t>
      </w:r>
      <w:proofErr w:type="spellEnd"/>
      <w:r w:rsidR="004E5048">
        <w:rPr>
          <w:b/>
          <w:sz w:val="36"/>
          <w:szCs w:val="36"/>
        </w:rPr>
        <w:t xml:space="preserve">. </w:t>
      </w:r>
      <w:r w:rsidR="0008638E" w:rsidRPr="006B7504">
        <w:rPr>
          <w:b/>
          <w:sz w:val="36"/>
          <w:szCs w:val="36"/>
        </w:rPr>
        <w:t xml:space="preserve">Scotch Single Malt Whisky </w:t>
      </w:r>
      <w:r w:rsidR="0008638E" w:rsidRPr="006B7504">
        <w:rPr>
          <w:b/>
          <w:sz w:val="36"/>
          <w:szCs w:val="36"/>
        </w:rPr>
        <w:br/>
        <w:t>kommt exklusiv nach Deutschland!</w:t>
      </w:r>
    </w:p>
    <w:p w:rsidR="0008638E" w:rsidRPr="006B7504" w:rsidRDefault="0008638E"/>
    <w:p w:rsidR="0008638E" w:rsidRPr="00D307CC" w:rsidRDefault="00D307CC" w:rsidP="00D307CC">
      <w:pPr>
        <w:jc w:val="both"/>
        <w:rPr>
          <w:sz w:val="24"/>
          <w:szCs w:val="24"/>
        </w:rPr>
      </w:pPr>
      <w:r>
        <w:rPr>
          <w:noProof/>
          <w:sz w:val="24"/>
          <w:szCs w:val="24"/>
          <w:lang w:eastAsia="de-DE"/>
        </w:rPr>
        <w:drawing>
          <wp:anchor distT="0" distB="0" distL="114300" distR="114300" simplePos="0" relativeHeight="251658240" behindDoc="1" locked="0" layoutInCell="1" allowOverlap="1">
            <wp:simplePos x="0" y="0"/>
            <wp:positionH relativeFrom="column">
              <wp:posOffset>14605</wp:posOffset>
            </wp:positionH>
            <wp:positionV relativeFrom="paragraph">
              <wp:posOffset>-1270</wp:posOffset>
            </wp:positionV>
            <wp:extent cx="1419225" cy="3590925"/>
            <wp:effectExtent l="19050" t="0" r="9525" b="0"/>
            <wp:wrapTight wrapText="bothSides">
              <wp:wrapPolygon edited="0">
                <wp:start x="-290" y="0"/>
                <wp:lineTo x="-290" y="21543"/>
                <wp:lineTo x="21745" y="21543"/>
                <wp:lineTo x="21745" y="0"/>
                <wp:lineTo x="-290" y="0"/>
              </wp:wrapPolygon>
            </wp:wrapTight>
            <wp:docPr id="1" name="Grafik 0" descr="Promethu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ethus_small.jpg"/>
                    <pic:cNvPicPr/>
                  </pic:nvPicPr>
                  <pic:blipFill>
                    <a:blip r:embed="rId6" cstate="print"/>
                    <a:stretch>
                      <a:fillRect/>
                    </a:stretch>
                  </pic:blipFill>
                  <pic:spPr>
                    <a:xfrm>
                      <a:off x="0" y="0"/>
                      <a:ext cx="1419225" cy="3590925"/>
                    </a:xfrm>
                    <a:prstGeom prst="rect">
                      <a:avLst/>
                    </a:prstGeom>
                  </pic:spPr>
                </pic:pic>
              </a:graphicData>
            </a:graphic>
          </wp:anchor>
        </w:drawing>
      </w:r>
      <w:r w:rsidR="0008638E" w:rsidRPr="00D307CC">
        <w:rPr>
          <w:sz w:val="24"/>
          <w:szCs w:val="24"/>
        </w:rPr>
        <w:t xml:space="preserve">Die Glasgow </w:t>
      </w:r>
      <w:proofErr w:type="spellStart"/>
      <w:r w:rsidR="0008638E" w:rsidRPr="00D307CC">
        <w:rPr>
          <w:sz w:val="24"/>
          <w:szCs w:val="24"/>
        </w:rPr>
        <w:t>D</w:t>
      </w:r>
      <w:r w:rsidR="006B7504">
        <w:rPr>
          <w:sz w:val="24"/>
          <w:szCs w:val="24"/>
        </w:rPr>
        <w:t>istillery</w:t>
      </w:r>
      <w:proofErr w:type="spellEnd"/>
      <w:r w:rsidR="006B7504">
        <w:rPr>
          <w:sz w:val="24"/>
          <w:szCs w:val="24"/>
        </w:rPr>
        <w:t xml:space="preserve"> Company hat </w:t>
      </w:r>
      <w:r w:rsidR="00C663FB">
        <w:rPr>
          <w:sz w:val="24"/>
          <w:szCs w:val="24"/>
        </w:rPr>
        <w:t xml:space="preserve">gerade </w:t>
      </w:r>
      <w:r w:rsidR="006B7504">
        <w:rPr>
          <w:sz w:val="24"/>
          <w:szCs w:val="24"/>
        </w:rPr>
        <w:t>eine</w:t>
      </w:r>
      <w:r w:rsidR="0008638E" w:rsidRPr="00D307CC">
        <w:rPr>
          <w:sz w:val="24"/>
          <w:szCs w:val="24"/>
        </w:rPr>
        <w:t xml:space="preserve"> Distributions-Vereinbarung mit </w:t>
      </w:r>
      <w:r w:rsidR="007D483D" w:rsidRPr="00D307CC">
        <w:rPr>
          <w:sz w:val="24"/>
          <w:szCs w:val="24"/>
        </w:rPr>
        <w:t xml:space="preserve">dem Spezialisten für schottische Delikatessen A </w:t>
      </w:r>
      <w:proofErr w:type="spellStart"/>
      <w:r w:rsidR="007D483D" w:rsidRPr="00D307CC">
        <w:rPr>
          <w:sz w:val="24"/>
          <w:szCs w:val="24"/>
        </w:rPr>
        <w:t>Wee</w:t>
      </w:r>
      <w:proofErr w:type="spellEnd"/>
      <w:r w:rsidR="007D483D" w:rsidRPr="00D307CC">
        <w:rPr>
          <w:sz w:val="24"/>
          <w:szCs w:val="24"/>
        </w:rPr>
        <w:t xml:space="preserve"> Taste </w:t>
      </w:r>
      <w:proofErr w:type="spellStart"/>
      <w:r w:rsidR="007D483D" w:rsidRPr="00D307CC">
        <w:rPr>
          <w:sz w:val="24"/>
          <w:szCs w:val="24"/>
        </w:rPr>
        <w:t>of</w:t>
      </w:r>
      <w:proofErr w:type="spellEnd"/>
      <w:r w:rsidR="007D483D" w:rsidRPr="00D307CC">
        <w:rPr>
          <w:sz w:val="24"/>
          <w:szCs w:val="24"/>
        </w:rPr>
        <w:t xml:space="preserve"> Scotland bekannt gegeben</w:t>
      </w:r>
      <w:r w:rsidR="00C663FB">
        <w:rPr>
          <w:sz w:val="24"/>
          <w:szCs w:val="24"/>
        </w:rPr>
        <w:t xml:space="preserve">, die den </w:t>
      </w:r>
      <w:r w:rsidR="007D483D" w:rsidRPr="00D307CC">
        <w:rPr>
          <w:sz w:val="24"/>
          <w:szCs w:val="24"/>
        </w:rPr>
        <w:t xml:space="preserve">Scotch Single Malt Whisky „Prometheus“ 26 </w:t>
      </w:r>
      <w:proofErr w:type="spellStart"/>
      <w:r w:rsidR="007D483D" w:rsidRPr="00D307CC">
        <w:rPr>
          <w:sz w:val="24"/>
          <w:szCs w:val="24"/>
        </w:rPr>
        <w:t>yo</w:t>
      </w:r>
      <w:proofErr w:type="spellEnd"/>
      <w:r w:rsidR="007D483D" w:rsidRPr="00D307CC">
        <w:rPr>
          <w:sz w:val="24"/>
          <w:szCs w:val="24"/>
        </w:rPr>
        <w:t xml:space="preserve">. </w:t>
      </w:r>
      <w:r w:rsidR="00C663FB">
        <w:rPr>
          <w:sz w:val="24"/>
          <w:szCs w:val="24"/>
        </w:rPr>
        <w:t>nach Europa bringen werden.</w:t>
      </w:r>
      <w:r w:rsidR="007D483D" w:rsidRPr="00D307CC">
        <w:rPr>
          <w:sz w:val="24"/>
          <w:szCs w:val="24"/>
        </w:rPr>
        <w:t xml:space="preserve"> </w:t>
      </w:r>
    </w:p>
    <w:p w:rsidR="0008638E" w:rsidRPr="00D307CC" w:rsidRDefault="007D483D" w:rsidP="00D307CC">
      <w:pPr>
        <w:jc w:val="both"/>
        <w:rPr>
          <w:sz w:val="24"/>
          <w:szCs w:val="24"/>
        </w:rPr>
      </w:pPr>
      <w:r w:rsidRPr="00D307CC">
        <w:rPr>
          <w:sz w:val="24"/>
          <w:szCs w:val="24"/>
        </w:rPr>
        <w:t xml:space="preserve">Liam Hughes, CEO der Glasgow </w:t>
      </w:r>
      <w:proofErr w:type="spellStart"/>
      <w:r w:rsidRPr="00D307CC">
        <w:rPr>
          <w:sz w:val="24"/>
          <w:szCs w:val="24"/>
        </w:rPr>
        <w:t>Distillery</w:t>
      </w:r>
      <w:proofErr w:type="spellEnd"/>
      <w:r w:rsidRPr="00D307CC">
        <w:rPr>
          <w:sz w:val="24"/>
          <w:szCs w:val="24"/>
        </w:rPr>
        <w:t xml:space="preserve"> Company, erklärte: “Die Entscheidung fiel aufgrund der Erfahrung und Expertise von A </w:t>
      </w:r>
      <w:proofErr w:type="spellStart"/>
      <w:r w:rsidRPr="00D307CC">
        <w:rPr>
          <w:sz w:val="24"/>
          <w:szCs w:val="24"/>
        </w:rPr>
        <w:t>Wee</w:t>
      </w:r>
      <w:proofErr w:type="spellEnd"/>
      <w:r w:rsidRPr="00D307CC">
        <w:rPr>
          <w:sz w:val="24"/>
          <w:szCs w:val="24"/>
        </w:rPr>
        <w:t xml:space="preserve"> Taste </w:t>
      </w:r>
      <w:proofErr w:type="spellStart"/>
      <w:r w:rsidRPr="00D307CC">
        <w:rPr>
          <w:sz w:val="24"/>
          <w:szCs w:val="24"/>
        </w:rPr>
        <w:t>of</w:t>
      </w:r>
      <w:proofErr w:type="spellEnd"/>
      <w:r w:rsidRPr="00D307CC">
        <w:rPr>
          <w:sz w:val="24"/>
          <w:szCs w:val="24"/>
        </w:rPr>
        <w:t xml:space="preserve"> Scotland </w:t>
      </w:r>
      <w:r w:rsidR="00C663FB">
        <w:rPr>
          <w:sz w:val="24"/>
          <w:szCs w:val="24"/>
        </w:rPr>
        <w:t>im</w:t>
      </w:r>
      <w:r w:rsidRPr="00D307CC">
        <w:rPr>
          <w:sz w:val="24"/>
          <w:szCs w:val="24"/>
        </w:rPr>
        <w:t xml:space="preserve"> d</w:t>
      </w:r>
      <w:r w:rsidR="00C663FB">
        <w:rPr>
          <w:sz w:val="24"/>
          <w:szCs w:val="24"/>
        </w:rPr>
        <w:t>eutschen Premium-Feinkost-Markt</w:t>
      </w:r>
      <w:r w:rsidRPr="00D307CC">
        <w:rPr>
          <w:sz w:val="24"/>
          <w:szCs w:val="24"/>
        </w:rPr>
        <w:t>. Wir sind begeistert, dass wir mit einem so enthusiastischen Partner zusammen arbeiten, da der europäische Markt für uns sehr interessant ist.“</w:t>
      </w:r>
    </w:p>
    <w:p w:rsidR="0008638E" w:rsidRDefault="007D483D" w:rsidP="00D307CC">
      <w:pPr>
        <w:pStyle w:val="Standard1"/>
        <w:spacing w:before="28" w:after="100"/>
        <w:jc w:val="both"/>
        <w:rPr>
          <w:bCs/>
          <w:sz w:val="24"/>
          <w:szCs w:val="24"/>
          <w:lang w:val="de-DE"/>
        </w:rPr>
      </w:pPr>
      <w:r w:rsidRPr="00D307CC">
        <w:rPr>
          <w:bCs/>
          <w:sz w:val="24"/>
          <w:szCs w:val="24"/>
          <w:lang w:val="de-DE"/>
        </w:rPr>
        <w:t xml:space="preserve">Franziska Schneider, Inhaberin von A </w:t>
      </w:r>
      <w:proofErr w:type="spellStart"/>
      <w:r w:rsidRPr="00D307CC">
        <w:rPr>
          <w:bCs/>
          <w:sz w:val="24"/>
          <w:szCs w:val="24"/>
          <w:lang w:val="de-DE"/>
        </w:rPr>
        <w:t>Wee</w:t>
      </w:r>
      <w:proofErr w:type="spellEnd"/>
      <w:r w:rsidRPr="00D307CC">
        <w:rPr>
          <w:bCs/>
          <w:sz w:val="24"/>
          <w:szCs w:val="24"/>
          <w:lang w:val="de-DE"/>
        </w:rPr>
        <w:t xml:space="preserve"> Taste </w:t>
      </w:r>
      <w:proofErr w:type="spellStart"/>
      <w:r w:rsidRPr="00D307CC">
        <w:rPr>
          <w:bCs/>
          <w:sz w:val="24"/>
          <w:szCs w:val="24"/>
          <w:lang w:val="de-DE"/>
        </w:rPr>
        <w:t>of</w:t>
      </w:r>
      <w:proofErr w:type="spellEnd"/>
      <w:r w:rsidRPr="00D307CC">
        <w:rPr>
          <w:bCs/>
          <w:sz w:val="24"/>
          <w:szCs w:val="24"/>
          <w:lang w:val="de-DE"/>
        </w:rPr>
        <w:t xml:space="preserve"> Scotland, fügte hinzu: „Wir freuen uns sehr, </w:t>
      </w:r>
      <w:r w:rsidR="00C663FB">
        <w:rPr>
          <w:bCs/>
          <w:sz w:val="24"/>
          <w:szCs w:val="24"/>
          <w:lang w:val="de-DE"/>
        </w:rPr>
        <w:t>mit</w:t>
      </w:r>
      <w:r w:rsidRPr="00D307CC">
        <w:rPr>
          <w:bCs/>
          <w:sz w:val="24"/>
          <w:szCs w:val="24"/>
          <w:lang w:val="de-DE"/>
        </w:rPr>
        <w:t xml:space="preserve"> einer </w:t>
      </w:r>
      <w:r w:rsidR="00C663FB">
        <w:rPr>
          <w:bCs/>
          <w:sz w:val="24"/>
          <w:szCs w:val="24"/>
          <w:lang w:val="de-DE"/>
        </w:rPr>
        <w:t xml:space="preserve">so </w:t>
      </w:r>
      <w:r w:rsidRPr="00D307CC">
        <w:rPr>
          <w:bCs/>
          <w:sz w:val="24"/>
          <w:szCs w:val="24"/>
          <w:lang w:val="de-DE"/>
        </w:rPr>
        <w:t xml:space="preserve">dynamischen </w:t>
      </w:r>
      <w:proofErr w:type="spellStart"/>
      <w:r w:rsidRPr="00D307CC">
        <w:rPr>
          <w:bCs/>
          <w:sz w:val="24"/>
          <w:szCs w:val="24"/>
          <w:lang w:val="de-DE"/>
        </w:rPr>
        <w:t>Destillerie</w:t>
      </w:r>
      <w:proofErr w:type="spellEnd"/>
      <w:r w:rsidRPr="00D307CC">
        <w:rPr>
          <w:bCs/>
          <w:sz w:val="24"/>
          <w:szCs w:val="24"/>
          <w:lang w:val="de-DE"/>
        </w:rPr>
        <w:t xml:space="preserve"> mit so viel Unternehmensgeist wie der Glasgow </w:t>
      </w:r>
      <w:proofErr w:type="spellStart"/>
      <w:r w:rsidRPr="00D307CC">
        <w:rPr>
          <w:bCs/>
          <w:sz w:val="24"/>
          <w:szCs w:val="24"/>
          <w:lang w:val="de-DE"/>
        </w:rPr>
        <w:t>Distillery</w:t>
      </w:r>
      <w:proofErr w:type="spellEnd"/>
      <w:r w:rsidRPr="00D307CC">
        <w:rPr>
          <w:bCs/>
          <w:sz w:val="24"/>
          <w:szCs w:val="24"/>
          <w:lang w:val="de-DE"/>
        </w:rPr>
        <w:t xml:space="preserve"> Company</w:t>
      </w:r>
      <w:r w:rsidR="00C663FB">
        <w:rPr>
          <w:bCs/>
          <w:sz w:val="24"/>
          <w:szCs w:val="24"/>
          <w:lang w:val="de-DE"/>
        </w:rPr>
        <w:t xml:space="preserve"> arbeiten zu können</w:t>
      </w:r>
      <w:r w:rsidRPr="00D307CC">
        <w:rPr>
          <w:bCs/>
          <w:sz w:val="24"/>
          <w:szCs w:val="24"/>
          <w:lang w:val="de-DE"/>
        </w:rPr>
        <w:t>. Wir erwarten die Ankunft dieses raren und kostbaren Single Malt sehnlichst und freuen uns auf den offiziellen Launch im Februar.“</w:t>
      </w:r>
    </w:p>
    <w:p w:rsidR="007D483D" w:rsidRPr="00D307CC" w:rsidRDefault="00184422" w:rsidP="00D307CC">
      <w:pPr>
        <w:pStyle w:val="Standard1"/>
        <w:spacing w:before="28" w:after="100"/>
        <w:jc w:val="both"/>
        <w:rPr>
          <w:bCs/>
          <w:sz w:val="24"/>
          <w:szCs w:val="24"/>
          <w:lang w:val="de-DE"/>
        </w:rPr>
      </w:pPr>
      <w:r>
        <w:rPr>
          <w:bCs/>
          <w:sz w:val="24"/>
          <w:szCs w:val="24"/>
          <w:lang w:val="de-DE"/>
        </w:rPr>
        <w:br/>
      </w:r>
      <w:r w:rsidR="007D483D" w:rsidRPr="00D307CC">
        <w:rPr>
          <w:bCs/>
          <w:sz w:val="24"/>
          <w:szCs w:val="24"/>
          <w:lang w:val="de-DE"/>
        </w:rPr>
        <w:t xml:space="preserve">Raymond Hackland, </w:t>
      </w:r>
      <w:r w:rsidR="00D307CC" w:rsidRPr="00D307CC">
        <w:rPr>
          <w:bCs/>
          <w:sz w:val="24"/>
          <w:szCs w:val="24"/>
          <w:lang w:val="de-DE"/>
        </w:rPr>
        <w:t xml:space="preserve">Mitgründer von A </w:t>
      </w:r>
      <w:proofErr w:type="spellStart"/>
      <w:r w:rsidR="00D307CC" w:rsidRPr="00D307CC">
        <w:rPr>
          <w:bCs/>
          <w:sz w:val="24"/>
          <w:szCs w:val="24"/>
          <w:lang w:val="de-DE"/>
        </w:rPr>
        <w:t>Wee</w:t>
      </w:r>
      <w:proofErr w:type="spellEnd"/>
      <w:r w:rsidR="00D307CC" w:rsidRPr="00D307CC">
        <w:rPr>
          <w:bCs/>
          <w:sz w:val="24"/>
          <w:szCs w:val="24"/>
          <w:lang w:val="de-DE"/>
        </w:rPr>
        <w:t xml:space="preserve"> Taste </w:t>
      </w:r>
      <w:proofErr w:type="spellStart"/>
      <w:r w:rsidR="00D307CC" w:rsidRPr="00D307CC">
        <w:rPr>
          <w:bCs/>
          <w:sz w:val="24"/>
          <w:szCs w:val="24"/>
          <w:lang w:val="de-DE"/>
        </w:rPr>
        <w:t>of</w:t>
      </w:r>
      <w:proofErr w:type="spellEnd"/>
      <w:r w:rsidR="00D307CC" w:rsidRPr="00D307CC">
        <w:rPr>
          <w:bCs/>
          <w:sz w:val="24"/>
          <w:szCs w:val="24"/>
          <w:lang w:val="de-DE"/>
        </w:rPr>
        <w:t xml:space="preserve"> Scotland, kommentierte: „Ich komme aus Glasgow, also liegt mir </w:t>
      </w:r>
      <w:r w:rsidR="00C663FB">
        <w:rPr>
          <w:bCs/>
          <w:sz w:val="24"/>
          <w:szCs w:val="24"/>
          <w:lang w:val="de-DE"/>
        </w:rPr>
        <w:t xml:space="preserve">gerade </w:t>
      </w:r>
      <w:r w:rsidR="00D307CC" w:rsidRPr="00D307CC">
        <w:rPr>
          <w:bCs/>
          <w:sz w:val="24"/>
          <w:szCs w:val="24"/>
          <w:lang w:val="de-DE"/>
        </w:rPr>
        <w:t xml:space="preserve">dieses Projekt sehr am Herzen. Wir waren so privilegiert, „Prometheus“ bereits mit unserem kleinen Team an Whisky-Experten </w:t>
      </w:r>
      <w:proofErr w:type="spellStart"/>
      <w:r w:rsidR="00D307CC" w:rsidRPr="00D307CC">
        <w:rPr>
          <w:bCs/>
          <w:sz w:val="24"/>
          <w:szCs w:val="24"/>
          <w:lang w:val="de-DE"/>
        </w:rPr>
        <w:t>verkosten</w:t>
      </w:r>
      <w:proofErr w:type="spellEnd"/>
      <w:r w:rsidR="00D307CC" w:rsidRPr="00D307CC">
        <w:rPr>
          <w:bCs/>
          <w:sz w:val="24"/>
          <w:szCs w:val="24"/>
          <w:lang w:val="de-DE"/>
        </w:rPr>
        <w:t xml:space="preserve"> zu dürfen. Ich kann versichern, dass unsere Kunden ein absolut außergewöhnlicher Whisky erwartet!“</w:t>
      </w: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 xml:space="preserve">Prometheus ist einer der bekanntesten Titanen, denn er brachte ein großes Geschenk: das Feuer! Als ein verärgerter Zeus den Menschen das Feuer nahm, rebellierte Prometheus gegen den Göttervater. Er stahl eine Flamme aus dem Herzen des </w:t>
      </w:r>
      <w:proofErr w:type="gramStart"/>
      <w:r w:rsidRPr="00D307CC">
        <w:rPr>
          <w:rFonts w:asciiTheme="minorHAnsi" w:hAnsiTheme="minorHAnsi" w:cstheme="minorHAnsi"/>
        </w:rPr>
        <w:t>Olymp</w:t>
      </w:r>
      <w:proofErr w:type="gramEnd"/>
      <w:r w:rsidRPr="00D307CC">
        <w:rPr>
          <w:rFonts w:asciiTheme="minorHAnsi" w:hAnsiTheme="minorHAnsi" w:cstheme="minorHAnsi"/>
        </w:rPr>
        <w:t xml:space="preserve"> und brachte es auf die Erde zurück.</w:t>
      </w: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 xml:space="preserve">Bis heute lebt der Geist des Prometheus weiter. Vor 26 Jahren, kreierte einer der Großen des </w:t>
      </w:r>
      <w:proofErr w:type="spellStart"/>
      <w:r w:rsidRPr="00D307CC">
        <w:rPr>
          <w:rFonts w:asciiTheme="minorHAnsi" w:hAnsiTheme="minorHAnsi" w:cstheme="minorHAnsi"/>
        </w:rPr>
        <w:t>Speyside</w:t>
      </w:r>
      <w:proofErr w:type="spellEnd"/>
      <w:r w:rsidRPr="00D307CC">
        <w:rPr>
          <w:rFonts w:asciiTheme="minorHAnsi" w:hAnsiTheme="minorHAnsi" w:cstheme="minorHAnsi"/>
        </w:rPr>
        <w:t xml:space="preserve">-Olymp eine neue Form von Malz: einen Whisky, der das torfige Feuer der Inseln mit der reichen, leichten Komplexität der </w:t>
      </w:r>
      <w:proofErr w:type="spellStart"/>
      <w:r w:rsidRPr="00D307CC">
        <w:rPr>
          <w:rFonts w:asciiTheme="minorHAnsi" w:hAnsiTheme="minorHAnsi" w:cstheme="minorHAnsi"/>
        </w:rPr>
        <w:t>Highlands</w:t>
      </w:r>
      <w:proofErr w:type="spellEnd"/>
      <w:r w:rsidRPr="00D307CC">
        <w:rPr>
          <w:rFonts w:asciiTheme="minorHAnsi" w:hAnsiTheme="minorHAnsi" w:cstheme="minorHAnsi"/>
        </w:rPr>
        <w:t xml:space="preserve"> vereint.</w:t>
      </w: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 xml:space="preserve">Wie bei allen großartigen </w:t>
      </w:r>
      <w:proofErr w:type="spellStart"/>
      <w:r w:rsidRPr="00D307CC">
        <w:rPr>
          <w:rFonts w:asciiTheme="minorHAnsi" w:hAnsiTheme="minorHAnsi" w:cstheme="minorHAnsi"/>
        </w:rPr>
        <w:t>Whiskies</w:t>
      </w:r>
      <w:proofErr w:type="spellEnd"/>
      <w:r w:rsidRPr="00D307CC">
        <w:rPr>
          <w:rFonts w:asciiTheme="minorHAnsi" w:hAnsiTheme="minorHAnsi" w:cstheme="minorHAnsi"/>
        </w:rPr>
        <w:t xml:space="preserve"> brauchte es Zeit, damit der neue Titan seinen Charakter und seine Reife entwickeln konnte. Aber während der junge Whisky schlief, geschützt vor erwartungsvollen Augen, hat sich der Himmel zugezogen. Der Schöpfer des </w:t>
      </w:r>
      <w:proofErr w:type="spellStart"/>
      <w:r w:rsidRPr="00D307CC">
        <w:rPr>
          <w:rFonts w:asciiTheme="minorHAnsi" w:hAnsiTheme="minorHAnsi" w:cstheme="minorHAnsi"/>
        </w:rPr>
        <w:t>Whiskies</w:t>
      </w:r>
      <w:proofErr w:type="spellEnd"/>
      <w:r w:rsidRPr="00D307CC">
        <w:rPr>
          <w:rFonts w:asciiTheme="minorHAnsi" w:hAnsiTheme="minorHAnsi" w:cstheme="minorHAnsi"/>
        </w:rPr>
        <w:t xml:space="preserve"> verstarb, ohne sein Geheimnis zu lüften. Ein Whisky der anspruchsvoll und kraftvoll ist, wurde von einigen als Bedrohung angesehen.</w:t>
      </w:r>
    </w:p>
    <w:p w:rsidR="00540C4B" w:rsidRDefault="00540C4B" w:rsidP="00D307CC">
      <w:pPr>
        <w:pStyle w:val="StandardWeb"/>
        <w:jc w:val="both"/>
        <w:rPr>
          <w:rFonts w:asciiTheme="minorHAnsi" w:hAnsiTheme="minorHAnsi" w:cstheme="minorHAnsi"/>
        </w:rPr>
      </w:pP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Die Beschützer des Titanen hielten ihn unter Verschluss. Er sollte 26 Jahre lang verborgen bleiben. Bis man ein geheimes Treffen im Sommer 2014 vereinbarte um seine Befreiung zu arrangieren. Prometheus sollte wieder frei sein unter zwei Bedingungen: Er durfte niemals verraten, woher er kam und er würde sterblich sein – vorbestimmt ein kurzes, aber glorreiches Leben zu führen.</w:t>
      </w: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 xml:space="preserve">Also geben wir Ihnen Prometheus: Ein legendärer </w:t>
      </w:r>
      <w:proofErr w:type="spellStart"/>
      <w:r w:rsidRPr="00D307CC">
        <w:rPr>
          <w:rFonts w:asciiTheme="minorHAnsi" w:hAnsiTheme="minorHAnsi" w:cstheme="minorHAnsi"/>
        </w:rPr>
        <w:t>Speyside</w:t>
      </w:r>
      <w:proofErr w:type="spellEnd"/>
      <w:r w:rsidRPr="00D307CC">
        <w:rPr>
          <w:rFonts w:asciiTheme="minorHAnsi" w:hAnsiTheme="minorHAnsi" w:cstheme="minorHAnsi"/>
        </w:rPr>
        <w:t xml:space="preserve"> mit der Stärke eines Titanen – kraftvolle Gerste und feuriger Torf. Ein Whisky mit erhabener Vollkommenheit und Balance, auf dem Höhepunkt seiner Kraft mit 26 Jahren.</w:t>
      </w:r>
    </w:p>
    <w:p w:rsidR="00D307CC" w:rsidRPr="00D307CC" w:rsidRDefault="00D307CC" w:rsidP="00D307CC">
      <w:pPr>
        <w:pStyle w:val="StandardWeb"/>
        <w:jc w:val="both"/>
        <w:rPr>
          <w:rFonts w:asciiTheme="minorHAnsi" w:hAnsiTheme="minorHAnsi" w:cstheme="minorHAnsi"/>
        </w:rPr>
      </w:pPr>
      <w:r w:rsidRPr="00D307CC">
        <w:rPr>
          <w:rFonts w:asciiTheme="minorHAnsi" w:hAnsiTheme="minorHAnsi" w:cstheme="minorHAnsi"/>
        </w:rPr>
        <w:t>Ein Single Malt Scotch Whisky mit geheimer Herkunft, nur in streng limitierter Anzahl für diesen einen Moment im Leben.</w:t>
      </w:r>
      <w:r w:rsidR="00E833DA">
        <w:rPr>
          <w:rFonts w:asciiTheme="minorHAnsi" w:hAnsiTheme="minorHAnsi" w:cstheme="minorHAnsi"/>
        </w:rPr>
        <w:t xml:space="preserve"> „Prometheus“ kann ab Donnerstag, den 8. Januar 2015 bei A </w:t>
      </w:r>
      <w:proofErr w:type="spellStart"/>
      <w:r w:rsidR="00E833DA">
        <w:rPr>
          <w:rFonts w:asciiTheme="minorHAnsi" w:hAnsiTheme="minorHAnsi" w:cstheme="minorHAnsi"/>
        </w:rPr>
        <w:t>Wee</w:t>
      </w:r>
      <w:proofErr w:type="spellEnd"/>
      <w:r w:rsidR="00E833DA">
        <w:rPr>
          <w:rFonts w:asciiTheme="minorHAnsi" w:hAnsiTheme="minorHAnsi" w:cstheme="minorHAnsi"/>
        </w:rPr>
        <w:t xml:space="preserve"> Taste </w:t>
      </w:r>
      <w:proofErr w:type="spellStart"/>
      <w:r w:rsidR="00E833DA">
        <w:rPr>
          <w:rFonts w:asciiTheme="minorHAnsi" w:hAnsiTheme="minorHAnsi" w:cstheme="minorHAnsi"/>
        </w:rPr>
        <w:t>of</w:t>
      </w:r>
      <w:proofErr w:type="spellEnd"/>
      <w:r w:rsidR="00E833DA">
        <w:rPr>
          <w:rFonts w:asciiTheme="minorHAnsi" w:hAnsiTheme="minorHAnsi" w:cstheme="minorHAnsi"/>
        </w:rPr>
        <w:t xml:space="preserve"> Scotland vorbestellt werden. </w:t>
      </w:r>
    </w:p>
    <w:p w:rsidR="00D307CC" w:rsidRDefault="00D307CC" w:rsidP="00D307CC">
      <w:pPr>
        <w:pStyle w:val="StandardWeb"/>
        <w:rPr>
          <w:rFonts w:asciiTheme="minorHAnsi" w:hAnsiTheme="minorHAnsi" w:cstheme="minorHAnsi"/>
        </w:rPr>
      </w:pPr>
      <w:r w:rsidRPr="00D307CC">
        <w:rPr>
          <w:rFonts w:asciiTheme="minorHAnsi" w:hAnsiTheme="minorHAnsi" w:cstheme="minorHAnsi"/>
        </w:rPr>
        <w:t>Alkohol: 47,0 %</w:t>
      </w:r>
      <w:r>
        <w:rPr>
          <w:rFonts w:asciiTheme="minorHAnsi" w:hAnsiTheme="minorHAnsi" w:cstheme="minorHAnsi"/>
        </w:rPr>
        <w:br/>
      </w:r>
      <w:r w:rsidRPr="00D307CC">
        <w:rPr>
          <w:rFonts w:asciiTheme="minorHAnsi" w:hAnsiTheme="minorHAnsi" w:cstheme="minorHAnsi"/>
        </w:rPr>
        <w:t>Inhalt: 700 ml</w:t>
      </w:r>
      <w:r>
        <w:rPr>
          <w:rFonts w:asciiTheme="minorHAnsi" w:hAnsiTheme="minorHAnsi" w:cstheme="minorHAnsi"/>
        </w:rPr>
        <w:br/>
      </w:r>
      <w:r w:rsidRPr="00D307CC">
        <w:rPr>
          <w:rFonts w:asciiTheme="minorHAnsi" w:hAnsiTheme="minorHAnsi" w:cstheme="minorHAnsi"/>
        </w:rPr>
        <w:t>Release: Februar 2015</w:t>
      </w:r>
      <w:r>
        <w:rPr>
          <w:rFonts w:asciiTheme="minorHAnsi" w:hAnsiTheme="minorHAnsi" w:cstheme="minorHAnsi"/>
        </w:rPr>
        <w:br/>
      </w:r>
      <w:r w:rsidRPr="00D307CC">
        <w:rPr>
          <w:rFonts w:asciiTheme="minorHAnsi" w:hAnsiTheme="minorHAnsi" w:cstheme="minorHAnsi"/>
        </w:rPr>
        <w:t>UVP: 479,00 €</w:t>
      </w:r>
    </w:p>
    <w:p w:rsidR="00D80751" w:rsidRPr="00D307CC" w:rsidRDefault="00184422" w:rsidP="00D307CC">
      <w:pPr>
        <w:pStyle w:val="StandardWeb"/>
        <w:rPr>
          <w:rFonts w:asciiTheme="minorHAnsi" w:hAnsiTheme="minorHAnsi" w:cstheme="minorHAnsi"/>
        </w:rPr>
      </w:pPr>
      <w:r>
        <w:rPr>
          <w:rFonts w:asciiTheme="minorHAnsi" w:hAnsiTheme="minorHAnsi" w:cstheme="minorHAnsi"/>
        </w:rPr>
        <w:t>Weitere Informationen über „Prometheus“ finden Sie auf unserer Homepage unter</w:t>
      </w:r>
      <w:r w:rsidR="00C663FB">
        <w:rPr>
          <w:rFonts w:asciiTheme="minorHAnsi" w:hAnsiTheme="minorHAnsi" w:cstheme="minorHAnsi"/>
        </w:rPr>
        <w:br/>
      </w:r>
      <w:hyperlink r:id="rId7" w:history="1">
        <w:r w:rsidR="00C663FB" w:rsidRPr="00920515">
          <w:rPr>
            <w:rStyle w:val="Hyperlink"/>
            <w:rFonts w:asciiTheme="minorHAnsi" w:hAnsiTheme="minorHAnsi" w:cstheme="minorHAnsi"/>
          </w:rPr>
          <w:t>http://leckeres-aus-schottland.de/exklusives/prometheus-whisky-deutsch/</w:t>
        </w:r>
      </w:hyperlink>
      <w:r w:rsidR="00C663FB">
        <w:rPr>
          <w:rFonts w:asciiTheme="minorHAnsi" w:hAnsiTheme="minorHAnsi" w:cstheme="minorHAnsi"/>
        </w:rPr>
        <w:t xml:space="preserve"> </w:t>
      </w:r>
      <w:r w:rsidR="00D80751">
        <w:rPr>
          <w:rFonts w:asciiTheme="minorHAnsi" w:hAnsiTheme="minorHAnsi" w:cstheme="minorHAnsi"/>
        </w:rPr>
        <w:br/>
        <w:t xml:space="preserve">oder kontaktieren Sie uns per E-Mail an </w:t>
      </w:r>
      <w:hyperlink r:id="rId8" w:history="1">
        <w:r w:rsidR="00D80751" w:rsidRPr="00920515">
          <w:rPr>
            <w:rStyle w:val="Hyperlink"/>
            <w:rFonts w:asciiTheme="minorHAnsi" w:hAnsiTheme="minorHAnsi" w:cstheme="minorHAnsi"/>
          </w:rPr>
          <w:t>info@aweetasteofscotland.de</w:t>
        </w:r>
      </w:hyperlink>
      <w:r w:rsidR="00D80751">
        <w:rPr>
          <w:rFonts w:asciiTheme="minorHAnsi" w:hAnsiTheme="minorHAnsi" w:cstheme="minorHAnsi"/>
        </w:rPr>
        <w:t xml:space="preserve"> </w:t>
      </w:r>
      <w:r w:rsidR="00D80751">
        <w:rPr>
          <w:rFonts w:asciiTheme="minorHAnsi" w:hAnsiTheme="minorHAnsi" w:cstheme="minorHAnsi"/>
        </w:rPr>
        <w:br/>
        <w:t>oder Tel. 04120-34 79 823</w:t>
      </w:r>
    </w:p>
    <w:p w:rsidR="0008638E" w:rsidRPr="00D307CC" w:rsidRDefault="0008638E" w:rsidP="00D307CC">
      <w:pPr>
        <w:jc w:val="both"/>
        <w:rPr>
          <w:rFonts w:cstheme="minorHAnsi"/>
        </w:rPr>
      </w:pPr>
    </w:p>
    <w:sectPr w:rsidR="0008638E" w:rsidRPr="00D307CC" w:rsidSect="00266789">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2F0" w:rsidRDefault="007822F0" w:rsidP="001D341D">
      <w:pPr>
        <w:spacing w:after="0" w:line="240" w:lineRule="auto"/>
      </w:pPr>
      <w:r>
        <w:separator/>
      </w:r>
    </w:p>
  </w:endnote>
  <w:endnote w:type="continuationSeparator" w:id="0">
    <w:p w:rsidR="007822F0" w:rsidRDefault="007822F0" w:rsidP="001D3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2F0" w:rsidRDefault="007822F0" w:rsidP="001D341D">
      <w:pPr>
        <w:spacing w:after="0" w:line="240" w:lineRule="auto"/>
      </w:pPr>
      <w:r>
        <w:separator/>
      </w:r>
    </w:p>
  </w:footnote>
  <w:footnote w:type="continuationSeparator" w:id="0">
    <w:p w:rsidR="007822F0" w:rsidRDefault="007822F0" w:rsidP="001D3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1D" w:rsidRDefault="001D341D">
    <w:pPr>
      <w:pStyle w:val="Kopfzeile"/>
    </w:pPr>
    <w:r>
      <w:ptab w:relativeTo="margin" w:alignment="center" w:leader="none"/>
    </w:r>
    <w:r>
      <w:rPr>
        <w:noProof/>
        <w:lang w:eastAsia="de-DE"/>
      </w:rPr>
      <w:drawing>
        <wp:inline distT="0" distB="0" distL="0" distR="0">
          <wp:extent cx="1504950" cy="674175"/>
          <wp:effectExtent l="19050" t="0" r="0" b="0"/>
          <wp:docPr id="2" name="Grafik 1" descr="Logo_Master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ster_transparent.jpg"/>
                  <pic:cNvPicPr/>
                </pic:nvPicPr>
                <pic:blipFill>
                  <a:blip r:embed="rId1"/>
                  <a:stretch>
                    <a:fillRect/>
                  </a:stretch>
                </pic:blipFill>
                <pic:spPr>
                  <a:xfrm>
                    <a:off x="0" y="0"/>
                    <a:ext cx="1504580" cy="674009"/>
                  </a:xfrm>
                  <a:prstGeom prst="rect">
                    <a:avLst/>
                  </a:prstGeom>
                </pic:spPr>
              </pic:pic>
            </a:graphicData>
          </a:graphic>
        </wp:inline>
      </w:drawing>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8638E"/>
    <w:rsid w:val="00064986"/>
    <w:rsid w:val="0008638E"/>
    <w:rsid w:val="000B3F90"/>
    <w:rsid w:val="000C45C6"/>
    <w:rsid w:val="00184422"/>
    <w:rsid w:val="001D341D"/>
    <w:rsid w:val="00266789"/>
    <w:rsid w:val="00277885"/>
    <w:rsid w:val="00345281"/>
    <w:rsid w:val="004E5048"/>
    <w:rsid w:val="00540C4B"/>
    <w:rsid w:val="006B7504"/>
    <w:rsid w:val="007822F0"/>
    <w:rsid w:val="007D483D"/>
    <w:rsid w:val="0088064D"/>
    <w:rsid w:val="00901625"/>
    <w:rsid w:val="00AB6607"/>
    <w:rsid w:val="00C663FB"/>
    <w:rsid w:val="00D307CC"/>
    <w:rsid w:val="00D80751"/>
    <w:rsid w:val="00DC5139"/>
    <w:rsid w:val="00E833DA"/>
    <w:rsid w:val="00F360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7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08638E"/>
    <w:pPr>
      <w:suppressAutoHyphens/>
      <w:autoSpaceDN w:val="0"/>
      <w:spacing w:after="160" w:line="259" w:lineRule="auto"/>
      <w:textAlignment w:val="baseline"/>
    </w:pPr>
    <w:rPr>
      <w:rFonts w:ascii="Calibri" w:eastAsia="SimSun" w:hAnsi="Calibri" w:cs="Calibri"/>
      <w:kern w:val="3"/>
      <w:lang w:val="en-GB"/>
    </w:rPr>
  </w:style>
  <w:style w:type="paragraph" w:styleId="StandardWeb">
    <w:name w:val="Normal (Web)"/>
    <w:basedOn w:val="Standard"/>
    <w:uiPriority w:val="99"/>
    <w:semiHidden/>
    <w:unhideWhenUsed/>
    <w:rsid w:val="00D307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307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07CC"/>
    <w:rPr>
      <w:rFonts w:ascii="Tahoma" w:hAnsi="Tahoma" w:cs="Tahoma"/>
      <w:sz w:val="16"/>
      <w:szCs w:val="16"/>
    </w:rPr>
  </w:style>
  <w:style w:type="character" w:styleId="Hyperlink">
    <w:name w:val="Hyperlink"/>
    <w:basedOn w:val="Absatz-Standardschriftart"/>
    <w:uiPriority w:val="99"/>
    <w:unhideWhenUsed/>
    <w:rsid w:val="00C663FB"/>
    <w:rPr>
      <w:color w:val="0000FF" w:themeColor="hyperlink"/>
      <w:u w:val="single"/>
    </w:rPr>
  </w:style>
  <w:style w:type="paragraph" w:styleId="Kopfzeile">
    <w:name w:val="header"/>
    <w:basedOn w:val="Standard"/>
    <w:link w:val="KopfzeileZchn"/>
    <w:uiPriority w:val="99"/>
    <w:semiHidden/>
    <w:unhideWhenUsed/>
    <w:rsid w:val="001D3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341D"/>
  </w:style>
  <w:style w:type="paragraph" w:styleId="Fuzeile">
    <w:name w:val="footer"/>
    <w:basedOn w:val="Standard"/>
    <w:link w:val="FuzeileZchn"/>
    <w:uiPriority w:val="99"/>
    <w:semiHidden/>
    <w:unhideWhenUsed/>
    <w:rsid w:val="001D341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D341D"/>
  </w:style>
</w:styles>
</file>

<file path=word/webSettings.xml><?xml version="1.0" encoding="utf-8"?>
<w:webSettings xmlns:r="http://schemas.openxmlformats.org/officeDocument/2006/relationships" xmlns:w="http://schemas.openxmlformats.org/wordprocessingml/2006/main">
  <w:divs>
    <w:div w:id="956181784">
      <w:bodyDiv w:val="1"/>
      <w:marLeft w:val="0"/>
      <w:marRight w:val="0"/>
      <w:marTop w:val="0"/>
      <w:marBottom w:val="0"/>
      <w:divBdr>
        <w:top w:val="none" w:sz="0" w:space="0" w:color="auto"/>
        <w:left w:val="none" w:sz="0" w:space="0" w:color="auto"/>
        <w:bottom w:val="none" w:sz="0" w:space="0" w:color="auto"/>
        <w:right w:val="none" w:sz="0" w:space="0" w:color="auto"/>
      </w:divBdr>
      <w:divsChild>
        <w:div w:id="213216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weetasteofscotland.de" TargetMode="External"/><Relationship Id="rId3" Type="http://schemas.openxmlformats.org/officeDocument/2006/relationships/webSettings" Target="webSettings.xml"/><Relationship Id="rId7" Type="http://schemas.openxmlformats.org/officeDocument/2006/relationships/hyperlink" Target="http://leckeres-aus-schottland.de/exklusives/prometheus-whisky-deut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c:creator>
  <cp:lastModifiedBy>Schneider</cp:lastModifiedBy>
  <cp:revision>6</cp:revision>
  <dcterms:created xsi:type="dcterms:W3CDTF">2015-01-06T19:12:00Z</dcterms:created>
  <dcterms:modified xsi:type="dcterms:W3CDTF">2015-01-07T10:46:00Z</dcterms:modified>
</cp:coreProperties>
</file>